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第37期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4"/>
          <w:sz w:val="28"/>
        </w:rPr>
        <w:t>中共上海市国有资产监督管理委员会委员会办公室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22"/>
          <w:sz w:val="28"/>
          <w:u w:val="single" w:color="FF0000"/>
        </w:rPr>
        <w:t xml:space="preserve">上 海 市 国 有 资 产 监 督 管 理 委 员 会 办 公 室        </w:t>
      </w:r>
      <w:r>
        <w:rPr>
          <w:rFonts w:ascii="楷体_GB2312" w:eastAsia="楷体_GB2312"/>
          <w:spacing w:val="-14"/>
          <w:sz w:val="28"/>
          <w:u w:val="single" w:color="FF0000"/>
        </w:rPr>
        <w:t>20</w:t>
      </w:r>
      <w:r>
        <w:rPr>
          <w:rFonts w:hint="eastAsia" w:ascii="楷体_GB2312" w:eastAsia="楷体_GB2312"/>
          <w:spacing w:val="-14"/>
          <w:sz w:val="28"/>
          <w:u w:val="single" w:color="FF0000"/>
        </w:rPr>
        <w:t>20年12月</w:t>
      </w:r>
      <w:r>
        <w:rPr>
          <w:rFonts w:hint="eastAsia" w:ascii="楷体_GB2312" w:eastAsia="楷体_GB2312"/>
          <w:spacing w:val="-14"/>
          <w:sz w:val="28"/>
          <w:u w:val="single" w:color="FF0000"/>
          <w:lang w:val="en-US" w:eastAsia="zh-CN"/>
        </w:rPr>
        <w:t>21</w:t>
      </w:r>
      <w:bookmarkStart w:id="0" w:name="_GoBack"/>
      <w:bookmarkEnd w:id="0"/>
      <w:r>
        <w:rPr>
          <w:rFonts w:hint="eastAsia" w:ascii="楷体_GB2312" w:eastAsia="楷体_GB2312"/>
          <w:spacing w:val="-14"/>
          <w:sz w:val="28"/>
          <w:u w:val="single" w:color="FF0000"/>
        </w:rPr>
        <w:t>日</w:t>
      </w:r>
    </w:p>
    <w:p>
      <w:pPr>
        <w:rPr>
          <w:rFonts w:ascii="Times New Roman" w:hAnsi="Times New Roman" w:eastAsia="仿宋_GB2312" w:cs="仿宋_GB2312"/>
          <w:sz w:val="32"/>
          <w:szCs w:val="32"/>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上海银行与海通证券共同成立科技金融综合服务平台</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近日，上海银行与海通证券签署全面业务合作协议及科技金融综合服务平台合作备忘录。</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围绕科技金融综合服务平台，上海银行与海通证券将充分发挥牌照互补优势，联合开发和培育客户。通过投贷联动等组合产品创新，携手为集成电路、生物医药、人工智能等重点行业企业提供股贷债一体化的综合业务服务，助力科技金融创新。</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银行和海通证券在区域布局、客群、经营理念方面有广泛的共同点，在金融市场、公司投行、零售等方面有较为扎实的合作基础。站在新的起点上，双方将紧抓资本市场发展机遇，携手服务长三角一体化、上海科创中心建设、自贸新片区建设等国家战略，推动合作再上新台阶。</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下一步，双方将在传统授信及资金业务的基础上，围绕公司投行、资管与财富管理、子公司联动等重点强化合作。在合作领域上，聚焦双方优势功能互补，打通投行、商行壁垒，共同为双方企业特别是科创类企业提供全生命周期的金融服务；在合作模式上，聚焦深度客户共享的模式创新，通过全条线、多层级、清单制对接等机制，共同挖掘B端拟上市和已上市企业、C端财富管理等客户资源，为客户创造更多价值，提高双方市场竞争力。（上海银行、海通证券）</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国泰君安举办首届金融科技大会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157" w:afterLines="50" w:afterAutospacing="0"/>
        <w:jc w:val="center"/>
        <w:textAlignment w:val="auto"/>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行业首倡“开放证券”</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国泰君安首届金融科技大会在上海举行。会上，国泰君安提出了证券行业首个平台化、生态化发展理念——“开放证券”，并联合华为集团、建设银行、上证信息、上海银行等合作伙伴发布了“国泰君安开放金融云”“STS智能交易服务系统”“国泰君安场外金融云”“组装式智慧财富管理体验中心解决方案”等最新实践成果。</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国泰君安开放金融云”是国泰君安践行“开放证券”理念的集中体现与核心载体，其汇聚了国泰君安交易、清算、行情、数据等业务开放能力，形成了面向外部统一对接的中台，提供了面向生态合作伙伴开展宣传、联络、注册、服务的重要门户。在开放金融云的基础上，国泰君安财富管理、交易投资两大业务线先后推出了STS智能交易服务系统、场外金融云两大开放服务工具平台。</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组装式智慧财富管理体验中心解决方案”由国泰君安携手华为打造，将5G、SD-WAN、云计算、AI等技术与“开放证券”理念结合，具有部署方式灵活、随撤随用、云化运维等特点，可同时满足降本增效的管理要求与安全合规的监管要求，极大提升客户和员工体验。</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开放证券”是国泰君安基于数字经济时代价值体系提出的一种促进能力整合、构建价值共同体的发展理念，提倡跨行业业务场景融合、数据价值共享、技术能力互补，旨在形成协同创新、融合发展的平台生态，力求实现思维的开放、业务的开放、技术的开放。“开放证券”理念的提出将会带来多方受益、合作共赢的新局面，通过机制创新、生态共赢推动行业高质量发展。（国泰君安）</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p>
    <w:p>
      <w:pPr>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上港集团洋山四期自动化集装箱码头开港三周年</w:t>
      </w:r>
    </w:p>
    <w:p>
      <w:pPr>
        <w:pStyle w:val="8"/>
        <w:spacing w:before="0" w:beforeAutospacing="0" w:after="150" w:afterAutospacing="0" w:line="420" w:lineRule="atLeast"/>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近日，全球规模最大的自动化码头——上海洋山深水港四期自动化码头迎来开港三周年，吞吐量累计达900余万标准箱。</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港集团洋山四期自动化集装箱码头是全球单体规模最大、百分百“中国芯”、自动化程度最高的集装箱码头。开港三年来，码头生产规模不断扩大，年吞吐箱能力由200万标准箱跃升至500万标准箱，生产箱区从24个扩容至54个，冷藏箱堆存能力由2808标准箱提升至4260标准箱。</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随着洋山四期生产规模扩大，系统和设备性能不断完善，码头各项效能指标屡破纪录。今年8月，分别以37万标准箱、94380.75标准箱、16566标准箱和1035标准箱/小时，刷新了码头月度、周平均、桥吊昼夜及平均船时量等4项作业纪录；10月，分别以45.5万标准箱、110867标准箱刷新了码头月度吞吐量、周操作量纪录；11月，昼夜操作量首次突破2万标准箱大关；12月8日，桥吊平均台时量达到47.3自然箱/小时，再创历史新高。</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洋山四期产能的增加和产量的提升，为上海港巩固提升上海国际航运中心地位、进一步增强服务国家发展战略的能力注入了新的动能。（上港集团）</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隧道股份中标武汉37.87亿超大直径盾构隧道</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近日，由隧道股份上海隧道、中建三局、武汉誉城千里建工组成的联合体，成功中标武汉两湖隧道（东湖段）主体及附属配套工程施工2标段，中标额37.87亿元。</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武汉两湖隧道工程是为解决武汉中心城区高峰期交通拥堵的地下交通网络系统工程，也是隧道股份在汉承担的又一条超大直径的盾构法隧道工程。隧道外径14.5米、其中湖底盾构隧道段全长3.12公里。工程将打通中心城区南北向交通主动脉，有助于武汉加快武昌片区建设，疏解城区交通压力，完善区域路网体系。</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在武汉两湖隧道（东湖段）建设中，隧道股份上海隧道项目团队将面对武汉地质软硬不均的巨大挑战。盾构断面内上部主要涉及粉质黏土、黏土夹碎石等，下伏基岩主要为强风化-中风化页岩、砂岩等，盾构姿态和隧道稳定控制难度大；此外，地层中风化灰岩、石英砂岩的岩石强度、磨蚀性也极高，极易造成刀具磨损。项目团队将充分借鉴2018年武汉三阳路隧道建设中探索出的技术工法与施工经验，解决武汉地质“软硬结合”的难题，为武汉市民打通跨越东湖的便捷通途。（隧道股份）</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上海电气参与打造内蒙氢能源新生态</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日前，内蒙古鄂尔多斯鄂托克前旗源网荷储氢一体化暨氢燃料电池重卡示范项目合作协议在沪签订。</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根据协议，上海电气、京能集团等四家企业将共同参与这一综合能源及绿色化工、绿色交通协同发展的新生态建设，从而丰富能源产业应用场景。</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该项目将建设特大型新能源发电基地，配套大规模电化学储能及制氢设备，还包含蒸汽动力岛、智能局域配电网、热力管网及氢气管网，最终可实现区域内冷、热、电、蒸汽、氢多种能源的高效供给，打造源-网-荷-储-氢一体化发展和氢能“制-运-储-用”全链条试点示范。</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内蒙古具有得天独厚的资源条件及产业集群优势，在碳达峰的要求下，当地新能源发展前景广阔。依托内蒙古当地相关资源支持，上海电气将充分发挥综合能源产业及技术优势，构建可再生能源发电+能源管网+氢能+储能+绿色化工以及交通系统解决方案，打造源网荷储氢一体化能源产业新生态。（上海电气）</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上海建工七建集团精心打造国内首座欧罗仓</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日前，上海建工七建集团承建的华能上海石洞口第一电厂煤场封闭改造项目顺利通过市优质结构现场复查，国内首座欧罗仓投入使用。</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欧罗仓是一种起源于荷兰，用于存储大宗散装物料的筒仓，国内尚无应用实例。相较传统露天和仓储煤场，欧罗仓具有占地面积小、储量大、全封闭、无扬尘、防自燃、配备智能管理系统等优点，占地面积仅为露天煤场的1/6，单仓储煤量最大可达9万吨。在工程建设过程中，项目部精心组织，连续作战，攻坚克难，成功实现传统滑模施工工艺在欧罗仓的首次应用，有效保证欧罗仓筒体结构的施工质量，顺利完成欧罗仓全智能化设备的高精度安装。</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华能上海石洞口第一电厂煤场封闭改造项目的顺利建成，不仅保障了上海市重大工程等容量煤电替代项目的实施，而且形成了一套完整的欧罗仓结构和设备安装施工技术，为煤场封闭改造类工程项目提供了借鉴，具有广泛的应用前景。（上海建工）</w:t>
      </w: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上海地产集团樱花岩棉助力打造非洲新地标</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期，上海地产集团下属上海新型建材岩棉有限公司知名品牌“樱花岩棉”为“东非第一高”埃塞俄比亚商业银行新总部大楼项目提供幕墙岩棉和防火岩棉。这是“樱花岩棉”继中标埃及新首都CBD幕墙项目后，再次助力打造非洲新地标。</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超高层建筑的防火安全尤为重要。“樱花岩棉”不仅为项目提供高品质的防火岩棉，还组建项目小组，根据现场的施工情况提出建设性意见，最大限度发挥幕墙间层岩棉的防火封堵作用，为大楼的安全性提供坚实守护。</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埃塞商业银行新总部大楼的主塔楼结构外形由5208块塔楼幕墙板不断变化内、外倾斜角度构成，每一块幕墙角度、尺度都不尽相同，因此幕墙的安装需将精度控制在毫米级误差范围内。项目在非透明幕墙部分采用樱花幕墙岩棉，通过建模出具三维加工模型图，经过多次测算，反复试验控制加工精度，极大提高了大楼整体的保温性能，助力节能新地标的建成。</w:t>
      </w:r>
    </w:p>
    <w:p>
      <w:pPr>
        <w:pStyle w:val="8"/>
        <w:shd w:val="clear" w:color="auto" w:fill="FFFFFF"/>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埃塞商业银行新总部大楼项目位于首都亚的斯亚贝巴商务中心区域，总建筑面积16万平方米，塔楼立面装饰高度209.15米。建成后将成为东非标志性建筑，为埃塞区域的经济发展提供有力动能。该项目对搭建中非共同发展桥梁，助力国家“一带一路”建设具有重要意义。（上海地产集团）</w:t>
      </w:r>
    </w:p>
    <w:p>
      <w:pPr>
        <w:pStyle w:val="8"/>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pacing w:val="1"/>
          <w:w w:val="96"/>
          <w:kern w:val="0"/>
          <w:sz w:val="36"/>
          <w:szCs w:val="36"/>
          <w:shd w:val="clear" w:color="auto" w:fill="FFFFFF"/>
          <w:fitText w:val="8675" w:id="1116873580"/>
        </w:rPr>
        <w:t>上海城投集团成立全市首个上海人民建议征集企业联系</w:t>
      </w:r>
      <w:r>
        <w:rPr>
          <w:rFonts w:hint="eastAsia" w:ascii="Times New Roman" w:hAnsi="Times New Roman" w:eastAsia="华文中宋" w:cs="华文中宋"/>
          <w:spacing w:val="-1"/>
          <w:w w:val="96"/>
          <w:kern w:val="0"/>
          <w:sz w:val="36"/>
          <w:szCs w:val="36"/>
          <w:shd w:val="clear" w:color="auto" w:fill="FFFFFF"/>
          <w:fitText w:val="8675" w:id="1116873580"/>
        </w:rPr>
        <w:t>点</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近日，上海人民建议征集上海城投集团联系点揭牌仪式在上海城投集团老港基地举行。</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本次揭牌的上海城投集团联系点，是全市首个上海人民建议征集企业联系点，意味着全市人民建议征集工作延伸到了企业，更多人民群众的“金点子”可以转化为城市建设运营的“金果子”。经过市人民建议征集办和上海城投集团双方多次沟通、通力合作，目前已在全市率先探索出了一条企业人民建议征集工作可复制、可推广的新途径。包括加强人民建议征集制度的规范化、标准化、程序化建设，形成集收集梳理、办理反馈和宣传引导于一体的科学管理工作机制，探索政企合作新模式，推动基层民主深入发展。</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老港基地是目前全世界规模最大的固废综合处置基地</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在老港基地率先挂牌上海人民建议征集城投集团联系点，有助于上海城投集团结合人民建议征集工作更好地集中民智，科学推进老港“四统一”，形成老港基地的品牌；也有助于上海城投集团以点到面，推动形成全市垃圾分类、两网融合的工作合力。</w:t>
      </w:r>
    </w:p>
    <w:p>
      <w:pPr>
        <w:pStyle w:val="8"/>
        <w:shd w:val="clear" w:color="auto" w:fill="FFFFFF"/>
        <w:spacing w:before="0" w:beforeAutospacing="0" w:after="0" w:afterAutospacing="0"/>
        <w:ind w:firstLine="640" w:firstLineChars="200"/>
        <w:jc w:val="both"/>
        <w:rPr>
          <w:rFonts w:ascii="Times New Roman" w:hAnsi="Times New Roman" w:eastAsia="仿宋_GB2312" w:cs="MS Mincho"/>
          <w:sz w:val="32"/>
          <w:szCs w:val="32"/>
          <w:lang w:val="zh-CN"/>
        </w:rPr>
      </w:pPr>
      <w:r>
        <w:rPr>
          <w:rFonts w:hint="eastAsia" w:ascii="Times New Roman" w:hAnsi="Times New Roman" w:eastAsia="仿宋_GB2312" w:cs="仿宋_GB2312"/>
          <w:sz w:val="32"/>
          <w:szCs w:val="32"/>
          <w:shd w:val="clear" w:color="auto" w:fill="FFFFFF"/>
        </w:rPr>
        <w:t>下一步，上海城投集团将把人民建议征集企业联系点的设立工作拓展至全市重大工程建设、城市基础设施运营管理、全市供排水等与人民群众生活息息相关的各领域。同时，还将进一步加强与市人民建议征集办的沟通协作，探索覆盖面更广、更深层次的合作机制，为提升超大城市综合治理水平</w:t>
      </w:r>
      <w:r>
        <w:rPr>
          <w:rFonts w:hint="eastAsia" w:ascii="Times New Roman" w:hAnsi="Times New Roman" w:eastAsia="仿宋_GB2312" w:cs="仿宋_GB2312"/>
          <w:sz w:val="32"/>
          <w:szCs w:val="32"/>
          <w:shd w:val="clear" w:color="auto" w:fill="FFFFFF"/>
          <w:lang w:eastAsia="zh-CN"/>
        </w:rPr>
        <w:t>做出积极贡献</w:t>
      </w:r>
      <w:r>
        <w:rPr>
          <w:rFonts w:hint="eastAsia" w:ascii="Times New Roman" w:hAnsi="Times New Roman" w:eastAsia="仿宋_GB2312" w:cs="仿宋_GB2312"/>
          <w:sz w:val="32"/>
          <w:szCs w:val="32"/>
          <w:shd w:val="clear" w:color="auto" w:fill="FFFFFF"/>
        </w:rPr>
        <w:t>。（上海城投集团）</w:t>
      </w:r>
    </w:p>
    <w:sectPr>
      <w:footerReference r:id="rId3" w:type="default"/>
      <w:pgSz w:w="11906" w:h="16838"/>
      <w:pgMar w:top="1440" w:right="1800" w:bottom="149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FZYouHJW_510M">
    <w:altName w:val="Segoe Print"/>
    <w:panose1 w:val="020B0604020202020204"/>
    <w:charset w:val="00"/>
    <w:family w:val="auto"/>
    <w:pitch w:val="default"/>
    <w:sig w:usb0="00000000" w:usb1="00000000" w:usb2="00000000" w:usb3="00000000" w:csb0="00000000" w:csb1="00000000"/>
  </w:font>
  <w:font w:name="FZYouHJW_508R">
    <w:altName w:val="Segoe Print"/>
    <w:panose1 w:val="020B0604020202020204"/>
    <w:charset w:val="00"/>
    <w:family w:val="auto"/>
    <w:pitch w:val="default"/>
    <w:sig w:usb0="00000000" w:usb1="00000000" w:usb2="00000000" w:usb3="00000000" w:csb0="00000000"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8193" o:spid="_x0000_s8193"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8"/>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56BB1"/>
    <w:rsid w:val="000647F9"/>
    <w:rsid w:val="00064FA7"/>
    <w:rsid w:val="00066CB6"/>
    <w:rsid w:val="0007425C"/>
    <w:rsid w:val="000746E6"/>
    <w:rsid w:val="00074EC8"/>
    <w:rsid w:val="000778B8"/>
    <w:rsid w:val="00082279"/>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9FC"/>
    <w:rsid w:val="000C5F41"/>
    <w:rsid w:val="000C7869"/>
    <w:rsid w:val="000D1A7D"/>
    <w:rsid w:val="000D1BF7"/>
    <w:rsid w:val="000D2584"/>
    <w:rsid w:val="000D3552"/>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01DE"/>
    <w:rsid w:val="001132B9"/>
    <w:rsid w:val="0011703E"/>
    <w:rsid w:val="00120397"/>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678D5"/>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223D"/>
    <w:rsid w:val="00315576"/>
    <w:rsid w:val="00315A6E"/>
    <w:rsid w:val="00316C84"/>
    <w:rsid w:val="00317BAF"/>
    <w:rsid w:val="003207EB"/>
    <w:rsid w:val="00320BD6"/>
    <w:rsid w:val="00321FA9"/>
    <w:rsid w:val="00322A43"/>
    <w:rsid w:val="0032318D"/>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491E"/>
    <w:rsid w:val="003D58B4"/>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2782B"/>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0E8A"/>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6529"/>
    <w:rsid w:val="00487935"/>
    <w:rsid w:val="004908C1"/>
    <w:rsid w:val="0049420C"/>
    <w:rsid w:val="00495DB2"/>
    <w:rsid w:val="00495DFF"/>
    <w:rsid w:val="004961C1"/>
    <w:rsid w:val="00497323"/>
    <w:rsid w:val="004A3C1A"/>
    <w:rsid w:val="004A3E75"/>
    <w:rsid w:val="004A76B6"/>
    <w:rsid w:val="004B278E"/>
    <w:rsid w:val="004B40D9"/>
    <w:rsid w:val="004B6B66"/>
    <w:rsid w:val="004C2261"/>
    <w:rsid w:val="004C2CD4"/>
    <w:rsid w:val="004C3236"/>
    <w:rsid w:val="004C3687"/>
    <w:rsid w:val="004C63C6"/>
    <w:rsid w:val="004C7097"/>
    <w:rsid w:val="004C7E55"/>
    <w:rsid w:val="004D0B2F"/>
    <w:rsid w:val="004D1639"/>
    <w:rsid w:val="004D2877"/>
    <w:rsid w:val="004D3496"/>
    <w:rsid w:val="004D4A39"/>
    <w:rsid w:val="004D4DE1"/>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326"/>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74A"/>
    <w:rsid w:val="005A6864"/>
    <w:rsid w:val="005A728D"/>
    <w:rsid w:val="005A739D"/>
    <w:rsid w:val="005B0BE6"/>
    <w:rsid w:val="005B37A9"/>
    <w:rsid w:val="005B3A36"/>
    <w:rsid w:val="005B46AD"/>
    <w:rsid w:val="005B4744"/>
    <w:rsid w:val="005B4E2D"/>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E50AE"/>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27E5"/>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7AB"/>
    <w:rsid w:val="007C0C91"/>
    <w:rsid w:val="007C23D4"/>
    <w:rsid w:val="007C2C7A"/>
    <w:rsid w:val="007C3283"/>
    <w:rsid w:val="007C6311"/>
    <w:rsid w:val="007C74AD"/>
    <w:rsid w:val="007D0A2F"/>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4AA2"/>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01C"/>
    <w:rsid w:val="00875183"/>
    <w:rsid w:val="00880FC4"/>
    <w:rsid w:val="008815DF"/>
    <w:rsid w:val="00881A4C"/>
    <w:rsid w:val="00882434"/>
    <w:rsid w:val="00883013"/>
    <w:rsid w:val="00883562"/>
    <w:rsid w:val="0089215D"/>
    <w:rsid w:val="00892CA3"/>
    <w:rsid w:val="0089572D"/>
    <w:rsid w:val="00896BB9"/>
    <w:rsid w:val="008A02BF"/>
    <w:rsid w:val="008A1CAF"/>
    <w:rsid w:val="008A3A21"/>
    <w:rsid w:val="008A3C5B"/>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21C"/>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523F"/>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3E55"/>
    <w:rsid w:val="00994BEF"/>
    <w:rsid w:val="00996E82"/>
    <w:rsid w:val="00997739"/>
    <w:rsid w:val="009A1172"/>
    <w:rsid w:val="009A1C62"/>
    <w:rsid w:val="009A1E92"/>
    <w:rsid w:val="009A25F5"/>
    <w:rsid w:val="009A271D"/>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9F7F3D"/>
    <w:rsid w:val="00A0096E"/>
    <w:rsid w:val="00A00C04"/>
    <w:rsid w:val="00A03103"/>
    <w:rsid w:val="00A05AC1"/>
    <w:rsid w:val="00A10FE4"/>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140F"/>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F0FA3"/>
    <w:rsid w:val="00AF2374"/>
    <w:rsid w:val="00AF32F5"/>
    <w:rsid w:val="00AF3320"/>
    <w:rsid w:val="00AF33C6"/>
    <w:rsid w:val="00AF4C29"/>
    <w:rsid w:val="00AF6639"/>
    <w:rsid w:val="00AF6CD5"/>
    <w:rsid w:val="00AF7491"/>
    <w:rsid w:val="00B00A74"/>
    <w:rsid w:val="00B0193C"/>
    <w:rsid w:val="00B01C05"/>
    <w:rsid w:val="00B0287B"/>
    <w:rsid w:val="00B043BA"/>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3E01"/>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953E2"/>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16BD"/>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19CD"/>
    <w:rsid w:val="00E033AD"/>
    <w:rsid w:val="00E03E50"/>
    <w:rsid w:val="00E0415A"/>
    <w:rsid w:val="00E04BA7"/>
    <w:rsid w:val="00E06BA5"/>
    <w:rsid w:val="00E10B45"/>
    <w:rsid w:val="00E141A9"/>
    <w:rsid w:val="00E14997"/>
    <w:rsid w:val="00E14EED"/>
    <w:rsid w:val="00E1627E"/>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0D2C"/>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72B4"/>
    <w:rsid w:val="00EF1FDD"/>
    <w:rsid w:val="00EF43B3"/>
    <w:rsid w:val="00EF5772"/>
    <w:rsid w:val="00EF59D7"/>
    <w:rsid w:val="00EF664E"/>
    <w:rsid w:val="00EF6EE8"/>
    <w:rsid w:val="00EF771A"/>
    <w:rsid w:val="00EF7909"/>
    <w:rsid w:val="00F00A96"/>
    <w:rsid w:val="00F00AB4"/>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9BB"/>
    <w:rsid w:val="00FC3C73"/>
    <w:rsid w:val="00FC7097"/>
    <w:rsid w:val="00FD1448"/>
    <w:rsid w:val="00FD17EE"/>
    <w:rsid w:val="00FD1B0E"/>
    <w:rsid w:val="00FD24D4"/>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CB4"/>
    <w:rsid w:val="00FF2E2A"/>
    <w:rsid w:val="00FF2E42"/>
    <w:rsid w:val="016B15C9"/>
    <w:rsid w:val="01966B1D"/>
    <w:rsid w:val="01D82C35"/>
    <w:rsid w:val="02032A18"/>
    <w:rsid w:val="02112C2A"/>
    <w:rsid w:val="021362DE"/>
    <w:rsid w:val="0220786F"/>
    <w:rsid w:val="022A7D31"/>
    <w:rsid w:val="02456F77"/>
    <w:rsid w:val="024A008F"/>
    <w:rsid w:val="027359E1"/>
    <w:rsid w:val="02760100"/>
    <w:rsid w:val="02874CD9"/>
    <w:rsid w:val="028D3A1D"/>
    <w:rsid w:val="02943068"/>
    <w:rsid w:val="029B132C"/>
    <w:rsid w:val="02B43667"/>
    <w:rsid w:val="0322761F"/>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6281AD0"/>
    <w:rsid w:val="06302A37"/>
    <w:rsid w:val="064326DB"/>
    <w:rsid w:val="064F0EDD"/>
    <w:rsid w:val="069630E9"/>
    <w:rsid w:val="069941F6"/>
    <w:rsid w:val="06A3211A"/>
    <w:rsid w:val="06BE723E"/>
    <w:rsid w:val="06D82BF8"/>
    <w:rsid w:val="06E80213"/>
    <w:rsid w:val="06EF08BA"/>
    <w:rsid w:val="07006E6C"/>
    <w:rsid w:val="073C7D9D"/>
    <w:rsid w:val="073D7C6F"/>
    <w:rsid w:val="07472C7A"/>
    <w:rsid w:val="079C5F2D"/>
    <w:rsid w:val="07A16FE1"/>
    <w:rsid w:val="07C236D1"/>
    <w:rsid w:val="07D308DD"/>
    <w:rsid w:val="07E77B08"/>
    <w:rsid w:val="07FB6DA2"/>
    <w:rsid w:val="080F0E84"/>
    <w:rsid w:val="08623940"/>
    <w:rsid w:val="089D3B2B"/>
    <w:rsid w:val="08AF18EE"/>
    <w:rsid w:val="08D268B0"/>
    <w:rsid w:val="08F34F6B"/>
    <w:rsid w:val="090E6D3C"/>
    <w:rsid w:val="09316328"/>
    <w:rsid w:val="09324421"/>
    <w:rsid w:val="0938314C"/>
    <w:rsid w:val="096B48BA"/>
    <w:rsid w:val="097F721B"/>
    <w:rsid w:val="0980051C"/>
    <w:rsid w:val="09962085"/>
    <w:rsid w:val="099C18E9"/>
    <w:rsid w:val="09D773D4"/>
    <w:rsid w:val="0A0B2469"/>
    <w:rsid w:val="0A677DED"/>
    <w:rsid w:val="0AB117DE"/>
    <w:rsid w:val="0B086A65"/>
    <w:rsid w:val="0B1056B2"/>
    <w:rsid w:val="0B27718C"/>
    <w:rsid w:val="0B29794A"/>
    <w:rsid w:val="0B407405"/>
    <w:rsid w:val="0B555218"/>
    <w:rsid w:val="0B6178D8"/>
    <w:rsid w:val="0B874F73"/>
    <w:rsid w:val="0BAB4DF8"/>
    <w:rsid w:val="0C037F89"/>
    <w:rsid w:val="0C26683A"/>
    <w:rsid w:val="0C6B36BE"/>
    <w:rsid w:val="0C795372"/>
    <w:rsid w:val="0C805840"/>
    <w:rsid w:val="0C94445C"/>
    <w:rsid w:val="0C956623"/>
    <w:rsid w:val="0CBC25E1"/>
    <w:rsid w:val="0CCD74B7"/>
    <w:rsid w:val="0CE37621"/>
    <w:rsid w:val="0CF86EA0"/>
    <w:rsid w:val="0D117D18"/>
    <w:rsid w:val="0D48256D"/>
    <w:rsid w:val="0D5A1F14"/>
    <w:rsid w:val="0D771BE1"/>
    <w:rsid w:val="0DC45724"/>
    <w:rsid w:val="0DD04C68"/>
    <w:rsid w:val="0E10294D"/>
    <w:rsid w:val="0E4E4E6C"/>
    <w:rsid w:val="0E5205EB"/>
    <w:rsid w:val="0E970E90"/>
    <w:rsid w:val="0EBE57FC"/>
    <w:rsid w:val="0F1C240D"/>
    <w:rsid w:val="0F4750EF"/>
    <w:rsid w:val="0F6810C1"/>
    <w:rsid w:val="0F6B1923"/>
    <w:rsid w:val="0F710215"/>
    <w:rsid w:val="0FB51140"/>
    <w:rsid w:val="0FEB26DF"/>
    <w:rsid w:val="101A630C"/>
    <w:rsid w:val="101F43AF"/>
    <w:rsid w:val="102F2CE2"/>
    <w:rsid w:val="10447787"/>
    <w:rsid w:val="10D95710"/>
    <w:rsid w:val="10FE66E6"/>
    <w:rsid w:val="1104117B"/>
    <w:rsid w:val="11055776"/>
    <w:rsid w:val="11122727"/>
    <w:rsid w:val="111B5AD1"/>
    <w:rsid w:val="1127440C"/>
    <w:rsid w:val="113157AA"/>
    <w:rsid w:val="11720EC3"/>
    <w:rsid w:val="11730A53"/>
    <w:rsid w:val="118F5EE2"/>
    <w:rsid w:val="11936747"/>
    <w:rsid w:val="11CC254B"/>
    <w:rsid w:val="120321EC"/>
    <w:rsid w:val="122418F7"/>
    <w:rsid w:val="12327E57"/>
    <w:rsid w:val="123B7F5B"/>
    <w:rsid w:val="12872D71"/>
    <w:rsid w:val="128F3ACC"/>
    <w:rsid w:val="12A9494F"/>
    <w:rsid w:val="12B44C7F"/>
    <w:rsid w:val="12EB25D3"/>
    <w:rsid w:val="1302750A"/>
    <w:rsid w:val="13676E10"/>
    <w:rsid w:val="13726D40"/>
    <w:rsid w:val="137A4071"/>
    <w:rsid w:val="13B80E28"/>
    <w:rsid w:val="13C96421"/>
    <w:rsid w:val="13F910B7"/>
    <w:rsid w:val="14505149"/>
    <w:rsid w:val="14546BB2"/>
    <w:rsid w:val="145D4747"/>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027AD4"/>
    <w:rsid w:val="16103C27"/>
    <w:rsid w:val="16336595"/>
    <w:rsid w:val="163C5D3F"/>
    <w:rsid w:val="164E2458"/>
    <w:rsid w:val="165B0258"/>
    <w:rsid w:val="16690DF2"/>
    <w:rsid w:val="169B0718"/>
    <w:rsid w:val="169B30A9"/>
    <w:rsid w:val="16E07FDE"/>
    <w:rsid w:val="16F103E0"/>
    <w:rsid w:val="17546F78"/>
    <w:rsid w:val="177054A7"/>
    <w:rsid w:val="177062F1"/>
    <w:rsid w:val="17D13401"/>
    <w:rsid w:val="17D66BAE"/>
    <w:rsid w:val="18073538"/>
    <w:rsid w:val="18225E5E"/>
    <w:rsid w:val="18257065"/>
    <w:rsid w:val="183C15B6"/>
    <w:rsid w:val="18890020"/>
    <w:rsid w:val="18DF6AF6"/>
    <w:rsid w:val="18E3082B"/>
    <w:rsid w:val="18EB1367"/>
    <w:rsid w:val="19485D08"/>
    <w:rsid w:val="19520226"/>
    <w:rsid w:val="196E3422"/>
    <w:rsid w:val="197C2201"/>
    <w:rsid w:val="19FB405B"/>
    <w:rsid w:val="1A1B7AF8"/>
    <w:rsid w:val="1A5C6941"/>
    <w:rsid w:val="1A71349A"/>
    <w:rsid w:val="1AC005DF"/>
    <w:rsid w:val="1AC23036"/>
    <w:rsid w:val="1AE30C34"/>
    <w:rsid w:val="1B1446A3"/>
    <w:rsid w:val="1B1C29A4"/>
    <w:rsid w:val="1B2D297E"/>
    <w:rsid w:val="1B5F33A8"/>
    <w:rsid w:val="1B9C666A"/>
    <w:rsid w:val="1BB26345"/>
    <w:rsid w:val="1BB4262E"/>
    <w:rsid w:val="1C61736A"/>
    <w:rsid w:val="1CD46EE9"/>
    <w:rsid w:val="1D2B4C77"/>
    <w:rsid w:val="1D7E5415"/>
    <w:rsid w:val="1D857BEC"/>
    <w:rsid w:val="1D942FCF"/>
    <w:rsid w:val="1DA00512"/>
    <w:rsid w:val="1E0E75D7"/>
    <w:rsid w:val="1E3C6E38"/>
    <w:rsid w:val="1E406383"/>
    <w:rsid w:val="1E53723C"/>
    <w:rsid w:val="1EBC033D"/>
    <w:rsid w:val="1F594CFE"/>
    <w:rsid w:val="1F6F15D2"/>
    <w:rsid w:val="1F774AC4"/>
    <w:rsid w:val="1F9D77D8"/>
    <w:rsid w:val="1FB04F92"/>
    <w:rsid w:val="1FB50873"/>
    <w:rsid w:val="1FDA7D20"/>
    <w:rsid w:val="1FDD1BE1"/>
    <w:rsid w:val="203F26B5"/>
    <w:rsid w:val="20630821"/>
    <w:rsid w:val="20FB789A"/>
    <w:rsid w:val="21033DFA"/>
    <w:rsid w:val="21181B08"/>
    <w:rsid w:val="211F5B72"/>
    <w:rsid w:val="21543117"/>
    <w:rsid w:val="217B5149"/>
    <w:rsid w:val="217C31AC"/>
    <w:rsid w:val="217C77B4"/>
    <w:rsid w:val="21BA7AE4"/>
    <w:rsid w:val="21C14B26"/>
    <w:rsid w:val="21DA35A0"/>
    <w:rsid w:val="228F50FE"/>
    <w:rsid w:val="22965998"/>
    <w:rsid w:val="23090BDF"/>
    <w:rsid w:val="233A00A7"/>
    <w:rsid w:val="23523F08"/>
    <w:rsid w:val="235C22C2"/>
    <w:rsid w:val="235E65CA"/>
    <w:rsid w:val="2388545C"/>
    <w:rsid w:val="23AB50DB"/>
    <w:rsid w:val="23C93F0C"/>
    <w:rsid w:val="23F6337B"/>
    <w:rsid w:val="244F6FAF"/>
    <w:rsid w:val="246024F1"/>
    <w:rsid w:val="246867B4"/>
    <w:rsid w:val="246D7B46"/>
    <w:rsid w:val="24781E0B"/>
    <w:rsid w:val="24A3491C"/>
    <w:rsid w:val="24D6005F"/>
    <w:rsid w:val="252C64E5"/>
    <w:rsid w:val="25530BFC"/>
    <w:rsid w:val="25550754"/>
    <w:rsid w:val="25607564"/>
    <w:rsid w:val="257D6BE2"/>
    <w:rsid w:val="25B11243"/>
    <w:rsid w:val="262806B2"/>
    <w:rsid w:val="263B2771"/>
    <w:rsid w:val="264E6803"/>
    <w:rsid w:val="2661561C"/>
    <w:rsid w:val="26D429D0"/>
    <w:rsid w:val="27001DC4"/>
    <w:rsid w:val="27044181"/>
    <w:rsid w:val="270F2F29"/>
    <w:rsid w:val="27281793"/>
    <w:rsid w:val="273E3970"/>
    <w:rsid w:val="2745046C"/>
    <w:rsid w:val="277543B9"/>
    <w:rsid w:val="27D0074F"/>
    <w:rsid w:val="27E359A6"/>
    <w:rsid w:val="281556C9"/>
    <w:rsid w:val="28292C9C"/>
    <w:rsid w:val="286C79F5"/>
    <w:rsid w:val="286E7185"/>
    <w:rsid w:val="288A72CF"/>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347AC4"/>
    <w:rsid w:val="2B436EA5"/>
    <w:rsid w:val="2B6228E3"/>
    <w:rsid w:val="2B67726D"/>
    <w:rsid w:val="2B8018C0"/>
    <w:rsid w:val="2B80680A"/>
    <w:rsid w:val="2B9461D0"/>
    <w:rsid w:val="2BA6487D"/>
    <w:rsid w:val="2BBB5325"/>
    <w:rsid w:val="2BDD62CA"/>
    <w:rsid w:val="2C195851"/>
    <w:rsid w:val="2C21674E"/>
    <w:rsid w:val="2C2B380B"/>
    <w:rsid w:val="2C394FF3"/>
    <w:rsid w:val="2C901112"/>
    <w:rsid w:val="2CD804AB"/>
    <w:rsid w:val="2CE51800"/>
    <w:rsid w:val="2D2A07F8"/>
    <w:rsid w:val="2D3E101B"/>
    <w:rsid w:val="2D4744E7"/>
    <w:rsid w:val="2D64603A"/>
    <w:rsid w:val="2D8B7EDE"/>
    <w:rsid w:val="2D8E5A97"/>
    <w:rsid w:val="2D962874"/>
    <w:rsid w:val="2DA309A6"/>
    <w:rsid w:val="2DFF52A6"/>
    <w:rsid w:val="2E032968"/>
    <w:rsid w:val="2E2126AE"/>
    <w:rsid w:val="2E23211A"/>
    <w:rsid w:val="2E266352"/>
    <w:rsid w:val="2E3B2E2C"/>
    <w:rsid w:val="2E705D05"/>
    <w:rsid w:val="2E9D73DF"/>
    <w:rsid w:val="2ECA6213"/>
    <w:rsid w:val="2F153CC9"/>
    <w:rsid w:val="2F4533BD"/>
    <w:rsid w:val="2F6F3DC0"/>
    <w:rsid w:val="2F974EA2"/>
    <w:rsid w:val="2F9F66A5"/>
    <w:rsid w:val="30577412"/>
    <w:rsid w:val="305C0C43"/>
    <w:rsid w:val="30624083"/>
    <w:rsid w:val="31347AF7"/>
    <w:rsid w:val="32142F26"/>
    <w:rsid w:val="322B2A1B"/>
    <w:rsid w:val="327A345F"/>
    <w:rsid w:val="32956252"/>
    <w:rsid w:val="32BC25E6"/>
    <w:rsid w:val="32C36891"/>
    <w:rsid w:val="32C51380"/>
    <w:rsid w:val="32CA7670"/>
    <w:rsid w:val="32D96B20"/>
    <w:rsid w:val="32DD7B67"/>
    <w:rsid w:val="32E143AA"/>
    <w:rsid w:val="33552954"/>
    <w:rsid w:val="337E4951"/>
    <w:rsid w:val="33941635"/>
    <w:rsid w:val="33A72AC0"/>
    <w:rsid w:val="33D444A9"/>
    <w:rsid w:val="340574B9"/>
    <w:rsid w:val="3407654F"/>
    <w:rsid w:val="343D7B83"/>
    <w:rsid w:val="347548E4"/>
    <w:rsid w:val="34866F0A"/>
    <w:rsid w:val="348D174F"/>
    <w:rsid w:val="34AE2FFC"/>
    <w:rsid w:val="34BD1706"/>
    <w:rsid w:val="356B6C9A"/>
    <w:rsid w:val="35AF0512"/>
    <w:rsid w:val="35E35F12"/>
    <w:rsid w:val="36194473"/>
    <w:rsid w:val="36262E37"/>
    <w:rsid w:val="36400874"/>
    <w:rsid w:val="364D2CCA"/>
    <w:rsid w:val="36AB2711"/>
    <w:rsid w:val="36B43F8F"/>
    <w:rsid w:val="36F46CD6"/>
    <w:rsid w:val="3706081F"/>
    <w:rsid w:val="371E0684"/>
    <w:rsid w:val="374D47D5"/>
    <w:rsid w:val="37505A5A"/>
    <w:rsid w:val="3766086E"/>
    <w:rsid w:val="3798160C"/>
    <w:rsid w:val="379D1D73"/>
    <w:rsid w:val="37B368EA"/>
    <w:rsid w:val="37B56D0A"/>
    <w:rsid w:val="37D34918"/>
    <w:rsid w:val="37E46B59"/>
    <w:rsid w:val="38AC6F68"/>
    <w:rsid w:val="38B92A67"/>
    <w:rsid w:val="38C1425D"/>
    <w:rsid w:val="38E762DF"/>
    <w:rsid w:val="390E5D21"/>
    <w:rsid w:val="391B5C73"/>
    <w:rsid w:val="393B31C4"/>
    <w:rsid w:val="39572842"/>
    <w:rsid w:val="39677C38"/>
    <w:rsid w:val="39853D15"/>
    <w:rsid w:val="39D74EF5"/>
    <w:rsid w:val="39E82D46"/>
    <w:rsid w:val="3A1F4C10"/>
    <w:rsid w:val="3AA13413"/>
    <w:rsid w:val="3B163666"/>
    <w:rsid w:val="3B2E7622"/>
    <w:rsid w:val="3B4C7A49"/>
    <w:rsid w:val="3B5B01CB"/>
    <w:rsid w:val="3B7970A1"/>
    <w:rsid w:val="3B82118F"/>
    <w:rsid w:val="3BB73498"/>
    <w:rsid w:val="3BBA328B"/>
    <w:rsid w:val="3BE86E20"/>
    <w:rsid w:val="3C282FEC"/>
    <w:rsid w:val="3C463D25"/>
    <w:rsid w:val="3C4707B8"/>
    <w:rsid w:val="3C51268E"/>
    <w:rsid w:val="3C55177E"/>
    <w:rsid w:val="3C6646FB"/>
    <w:rsid w:val="3CB322A1"/>
    <w:rsid w:val="3CB53B15"/>
    <w:rsid w:val="3CC70E0D"/>
    <w:rsid w:val="3CDD5196"/>
    <w:rsid w:val="3CE22123"/>
    <w:rsid w:val="3CF81416"/>
    <w:rsid w:val="3D222E6E"/>
    <w:rsid w:val="3D282596"/>
    <w:rsid w:val="3D7634AD"/>
    <w:rsid w:val="3D95483D"/>
    <w:rsid w:val="3D9853CF"/>
    <w:rsid w:val="3E1232AC"/>
    <w:rsid w:val="3E156E4C"/>
    <w:rsid w:val="3E2163D9"/>
    <w:rsid w:val="3E281343"/>
    <w:rsid w:val="3E5105F5"/>
    <w:rsid w:val="3E573C0C"/>
    <w:rsid w:val="3F4F1EF3"/>
    <w:rsid w:val="3F554B68"/>
    <w:rsid w:val="3F5C4B00"/>
    <w:rsid w:val="3F5E1294"/>
    <w:rsid w:val="3F5F4242"/>
    <w:rsid w:val="3F79044D"/>
    <w:rsid w:val="3FBA3909"/>
    <w:rsid w:val="3FD06F4A"/>
    <w:rsid w:val="3FD37E02"/>
    <w:rsid w:val="3FDD22A7"/>
    <w:rsid w:val="3FE33174"/>
    <w:rsid w:val="40065CD4"/>
    <w:rsid w:val="40467452"/>
    <w:rsid w:val="40E239D1"/>
    <w:rsid w:val="40EA1812"/>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5B2571"/>
    <w:rsid w:val="456A0D89"/>
    <w:rsid w:val="46062FA3"/>
    <w:rsid w:val="46383F1C"/>
    <w:rsid w:val="467B72D0"/>
    <w:rsid w:val="4690107B"/>
    <w:rsid w:val="4692401D"/>
    <w:rsid w:val="46BF5FD6"/>
    <w:rsid w:val="46FB73FE"/>
    <w:rsid w:val="470915F1"/>
    <w:rsid w:val="47181D85"/>
    <w:rsid w:val="48513D61"/>
    <w:rsid w:val="4870270F"/>
    <w:rsid w:val="488F654F"/>
    <w:rsid w:val="4936339E"/>
    <w:rsid w:val="494E1C27"/>
    <w:rsid w:val="496A6875"/>
    <w:rsid w:val="496C2C65"/>
    <w:rsid w:val="49B90685"/>
    <w:rsid w:val="49CD535D"/>
    <w:rsid w:val="49F1306F"/>
    <w:rsid w:val="4A2D0B89"/>
    <w:rsid w:val="4AA64DE3"/>
    <w:rsid w:val="4B1E5580"/>
    <w:rsid w:val="4B2370A3"/>
    <w:rsid w:val="4B346991"/>
    <w:rsid w:val="4B7B6B45"/>
    <w:rsid w:val="4B9B41B8"/>
    <w:rsid w:val="4BC042EB"/>
    <w:rsid w:val="4BE33D36"/>
    <w:rsid w:val="4C0D7211"/>
    <w:rsid w:val="4C2622DE"/>
    <w:rsid w:val="4CDC0E01"/>
    <w:rsid w:val="4CDD543F"/>
    <w:rsid w:val="4DBD2643"/>
    <w:rsid w:val="4DE55BA8"/>
    <w:rsid w:val="4DF94AB1"/>
    <w:rsid w:val="4E4F69E8"/>
    <w:rsid w:val="4E5430FA"/>
    <w:rsid w:val="4E9801DA"/>
    <w:rsid w:val="4EE10C37"/>
    <w:rsid w:val="4EF3243C"/>
    <w:rsid w:val="4F0D4B02"/>
    <w:rsid w:val="4F5F0174"/>
    <w:rsid w:val="4F83246F"/>
    <w:rsid w:val="4FA157CC"/>
    <w:rsid w:val="4FA161D4"/>
    <w:rsid w:val="4FDA28AC"/>
    <w:rsid w:val="50240B40"/>
    <w:rsid w:val="50420465"/>
    <w:rsid w:val="50501875"/>
    <w:rsid w:val="50810884"/>
    <w:rsid w:val="50D57146"/>
    <w:rsid w:val="511751D1"/>
    <w:rsid w:val="511D5DBB"/>
    <w:rsid w:val="512E722E"/>
    <w:rsid w:val="51587B3E"/>
    <w:rsid w:val="51613941"/>
    <w:rsid w:val="51744180"/>
    <w:rsid w:val="51BF5C1B"/>
    <w:rsid w:val="51D64621"/>
    <w:rsid w:val="51D720C4"/>
    <w:rsid w:val="52237D97"/>
    <w:rsid w:val="52246806"/>
    <w:rsid w:val="522D2267"/>
    <w:rsid w:val="52384148"/>
    <w:rsid w:val="52C94A9A"/>
    <w:rsid w:val="532039DA"/>
    <w:rsid w:val="53413B49"/>
    <w:rsid w:val="53510B40"/>
    <w:rsid w:val="535A5010"/>
    <w:rsid w:val="5363448B"/>
    <w:rsid w:val="539445CF"/>
    <w:rsid w:val="539A086F"/>
    <w:rsid w:val="53A65E4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AE308C"/>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9EE3A5D"/>
    <w:rsid w:val="5A194B70"/>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3553B"/>
    <w:rsid w:val="5E6C2862"/>
    <w:rsid w:val="5EC62741"/>
    <w:rsid w:val="5EDF56AF"/>
    <w:rsid w:val="5EE0113E"/>
    <w:rsid w:val="5EE97BD8"/>
    <w:rsid w:val="5EEB77EC"/>
    <w:rsid w:val="5F022D79"/>
    <w:rsid w:val="5F3A0AD3"/>
    <w:rsid w:val="5F3C447A"/>
    <w:rsid w:val="5F460EDC"/>
    <w:rsid w:val="5F4F5A52"/>
    <w:rsid w:val="5F625436"/>
    <w:rsid w:val="5F730D55"/>
    <w:rsid w:val="5F7C6D9C"/>
    <w:rsid w:val="5F865C5F"/>
    <w:rsid w:val="5F890E1F"/>
    <w:rsid w:val="5F983AFA"/>
    <w:rsid w:val="5FF31DCB"/>
    <w:rsid w:val="609C3D80"/>
    <w:rsid w:val="60A263CB"/>
    <w:rsid w:val="60AF063D"/>
    <w:rsid w:val="610D1578"/>
    <w:rsid w:val="61264CC0"/>
    <w:rsid w:val="612C222B"/>
    <w:rsid w:val="613A433E"/>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80B97"/>
    <w:rsid w:val="637750D5"/>
    <w:rsid w:val="63894275"/>
    <w:rsid w:val="638C57AB"/>
    <w:rsid w:val="63AA21D0"/>
    <w:rsid w:val="63B8057F"/>
    <w:rsid w:val="63D73085"/>
    <w:rsid w:val="640B72E5"/>
    <w:rsid w:val="6417779D"/>
    <w:rsid w:val="641A2381"/>
    <w:rsid w:val="64647561"/>
    <w:rsid w:val="648E1B7A"/>
    <w:rsid w:val="648F3699"/>
    <w:rsid w:val="64932393"/>
    <w:rsid w:val="64E20AB6"/>
    <w:rsid w:val="65591171"/>
    <w:rsid w:val="658C4DC6"/>
    <w:rsid w:val="6597343A"/>
    <w:rsid w:val="65973742"/>
    <w:rsid w:val="65991A12"/>
    <w:rsid w:val="65D0352A"/>
    <w:rsid w:val="65E414A4"/>
    <w:rsid w:val="664F4A24"/>
    <w:rsid w:val="66E82EFC"/>
    <w:rsid w:val="66F65F5A"/>
    <w:rsid w:val="670779A7"/>
    <w:rsid w:val="67641F87"/>
    <w:rsid w:val="679313F9"/>
    <w:rsid w:val="679C2B08"/>
    <w:rsid w:val="67A33A0C"/>
    <w:rsid w:val="67B16911"/>
    <w:rsid w:val="67B32B19"/>
    <w:rsid w:val="681C1EDB"/>
    <w:rsid w:val="683D55DE"/>
    <w:rsid w:val="683F7036"/>
    <w:rsid w:val="685060F2"/>
    <w:rsid w:val="685F1F61"/>
    <w:rsid w:val="68996A24"/>
    <w:rsid w:val="68D223A4"/>
    <w:rsid w:val="68FE4705"/>
    <w:rsid w:val="691766DB"/>
    <w:rsid w:val="691F7F0D"/>
    <w:rsid w:val="692F61A0"/>
    <w:rsid w:val="69311EE3"/>
    <w:rsid w:val="693D2DC5"/>
    <w:rsid w:val="693F534C"/>
    <w:rsid w:val="6951771A"/>
    <w:rsid w:val="69596310"/>
    <w:rsid w:val="696C7B8E"/>
    <w:rsid w:val="69C41BC2"/>
    <w:rsid w:val="6A165E00"/>
    <w:rsid w:val="6A4040BE"/>
    <w:rsid w:val="6A4F2826"/>
    <w:rsid w:val="6A551ADC"/>
    <w:rsid w:val="6A9128F0"/>
    <w:rsid w:val="6AF15999"/>
    <w:rsid w:val="6AF8394A"/>
    <w:rsid w:val="6B7016E4"/>
    <w:rsid w:val="6B9B2FD0"/>
    <w:rsid w:val="6B9E7D39"/>
    <w:rsid w:val="6BC62112"/>
    <w:rsid w:val="6BE138E8"/>
    <w:rsid w:val="6C6B6CFB"/>
    <w:rsid w:val="6C762EFF"/>
    <w:rsid w:val="6C8A4414"/>
    <w:rsid w:val="6CD2214C"/>
    <w:rsid w:val="6D016445"/>
    <w:rsid w:val="6D1835B2"/>
    <w:rsid w:val="6D1C2DC1"/>
    <w:rsid w:val="6D253152"/>
    <w:rsid w:val="6D3871A3"/>
    <w:rsid w:val="6D3D6842"/>
    <w:rsid w:val="6DB51ADF"/>
    <w:rsid w:val="6DE97A8B"/>
    <w:rsid w:val="6DF83527"/>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76050C"/>
    <w:rsid w:val="71A21876"/>
    <w:rsid w:val="720D7685"/>
    <w:rsid w:val="721F4CFE"/>
    <w:rsid w:val="723C6F07"/>
    <w:rsid w:val="72401119"/>
    <w:rsid w:val="7247099B"/>
    <w:rsid w:val="729B403F"/>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025FC4"/>
    <w:rsid w:val="7518779B"/>
    <w:rsid w:val="7566001E"/>
    <w:rsid w:val="75761917"/>
    <w:rsid w:val="75875612"/>
    <w:rsid w:val="758B3334"/>
    <w:rsid w:val="75BF4DAE"/>
    <w:rsid w:val="75C2236D"/>
    <w:rsid w:val="76090790"/>
    <w:rsid w:val="76462604"/>
    <w:rsid w:val="7650526E"/>
    <w:rsid w:val="765349F5"/>
    <w:rsid w:val="76610682"/>
    <w:rsid w:val="76AF32EE"/>
    <w:rsid w:val="76D66EF5"/>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DF0441"/>
    <w:rsid w:val="7AE37CEC"/>
    <w:rsid w:val="7B3B6269"/>
    <w:rsid w:val="7B47026A"/>
    <w:rsid w:val="7B83619A"/>
    <w:rsid w:val="7BA50FF9"/>
    <w:rsid w:val="7BB94CF6"/>
    <w:rsid w:val="7BE42AE9"/>
    <w:rsid w:val="7C061725"/>
    <w:rsid w:val="7C203E8D"/>
    <w:rsid w:val="7C2925BD"/>
    <w:rsid w:val="7C4E7F8F"/>
    <w:rsid w:val="7C524A48"/>
    <w:rsid w:val="7C582CED"/>
    <w:rsid w:val="7C593893"/>
    <w:rsid w:val="7C9F4A50"/>
    <w:rsid w:val="7CA26BEA"/>
    <w:rsid w:val="7CAF15EC"/>
    <w:rsid w:val="7CE96C60"/>
    <w:rsid w:val="7CEE0BAF"/>
    <w:rsid w:val="7CFB76D1"/>
    <w:rsid w:val="7D4F1EDD"/>
    <w:rsid w:val="7D643D33"/>
    <w:rsid w:val="7D8239C1"/>
    <w:rsid w:val="7DD94D72"/>
    <w:rsid w:val="7DF530C0"/>
    <w:rsid w:val="7E0119C1"/>
    <w:rsid w:val="7E166D57"/>
    <w:rsid w:val="7E3262D1"/>
    <w:rsid w:val="7E8D29A3"/>
    <w:rsid w:val="7ECA1F46"/>
    <w:rsid w:val="7EE21C21"/>
    <w:rsid w:val="7EED7D64"/>
    <w:rsid w:val="7F2C4014"/>
    <w:rsid w:val="7F417AFC"/>
    <w:rsid w:val="7F470796"/>
    <w:rsid w:val="7F6140CA"/>
    <w:rsid w:val="7F6A0FE9"/>
    <w:rsid w:val="7F6A196E"/>
    <w:rsid w:val="7F6A45DF"/>
    <w:rsid w:val="7F7201E6"/>
    <w:rsid w:val="7F7303AF"/>
    <w:rsid w:val="7F871CD0"/>
    <w:rsid w:val="7F8E3413"/>
    <w:rsid w:val="7FD849C0"/>
    <w:rsid w:val="7FE7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TML Acronym"/>
    <w:basedOn w:val="10"/>
    <w:semiHidden/>
    <w:unhideWhenUsed/>
    <w:qFormat/>
    <w:uiPriority w:val="0"/>
  </w:style>
  <w:style w:type="character" w:styleId="17">
    <w:name w:val="HTML Variable"/>
    <w:basedOn w:val="10"/>
    <w:semiHidden/>
    <w:unhideWhenUsed/>
    <w:qFormat/>
    <w:uiPriority w:val="0"/>
  </w:style>
  <w:style w:type="character" w:styleId="18">
    <w:name w:val="Hyperlink"/>
    <w:semiHidden/>
    <w:unhideWhenUsed/>
    <w:qFormat/>
    <w:uiPriority w:val="0"/>
    <w:rPr>
      <w:color w:val="3E3E3E"/>
      <w:u w:val="none"/>
    </w:rPr>
  </w:style>
  <w:style w:type="character" w:styleId="19">
    <w:name w:val="HTML Code"/>
    <w:semiHidden/>
    <w:unhideWhenUsed/>
    <w:qFormat/>
    <w:uiPriority w:val="0"/>
    <w:rPr>
      <w:rFonts w:hint="default" w:ascii="Consolas" w:hAnsi="Consolas" w:eastAsia="Consolas" w:cs="Consolas"/>
      <w:sz w:val="21"/>
      <w:szCs w:val="21"/>
    </w:rPr>
  </w:style>
  <w:style w:type="character" w:styleId="20">
    <w:name w:val="HTML Cite"/>
    <w:basedOn w:val="10"/>
    <w:semiHidden/>
    <w:unhideWhenUsed/>
    <w:qFormat/>
    <w:uiPriority w:val="0"/>
  </w:style>
  <w:style w:type="character" w:styleId="21">
    <w:name w:val="HTML Keyboard"/>
    <w:semiHidden/>
    <w:unhideWhenUsed/>
    <w:qFormat/>
    <w:uiPriority w:val="0"/>
    <w:rPr>
      <w:rFonts w:ascii="Consolas" w:hAnsi="Consolas" w:eastAsia="Consolas" w:cs="Consolas"/>
      <w:sz w:val="21"/>
      <w:szCs w:val="21"/>
    </w:rPr>
  </w:style>
  <w:style w:type="character" w:styleId="22">
    <w:name w:val="HTML Sample"/>
    <w:semiHidden/>
    <w:unhideWhenUsed/>
    <w:qFormat/>
    <w:uiPriority w:val="0"/>
    <w:rPr>
      <w:rFonts w:hint="default" w:ascii="Consolas" w:hAnsi="Consolas" w:eastAsia="Consolas" w:cs="Consolas"/>
      <w:sz w:val="21"/>
      <w:szCs w:val="21"/>
    </w:rPr>
  </w:style>
  <w:style w:type="paragraph" w:customStyle="1" w:styleId="23">
    <w:name w:val="列出段落1"/>
    <w:basedOn w:val="1"/>
    <w:qFormat/>
    <w:uiPriority w:val="34"/>
    <w:pPr>
      <w:ind w:firstLine="420" w:firstLineChars="200"/>
    </w:pPr>
  </w:style>
  <w:style w:type="character" w:customStyle="1" w:styleId="24">
    <w:name w:val="页眉 字符"/>
    <w:link w:val="7"/>
    <w:qFormat/>
    <w:uiPriority w:val="99"/>
    <w:rPr>
      <w:rFonts w:ascii="Times New Roman" w:hAnsi="Times New Roman" w:eastAsia="宋体" w:cs="Times New Roman"/>
      <w:sz w:val="18"/>
      <w:szCs w:val="18"/>
    </w:rPr>
  </w:style>
  <w:style w:type="character" w:customStyle="1" w:styleId="25">
    <w:name w:val="页脚 字符"/>
    <w:link w:val="6"/>
    <w:qFormat/>
    <w:uiPriority w:val="99"/>
    <w:rPr>
      <w:rFonts w:ascii="Times New Roman" w:hAnsi="Times New Roman" w:eastAsia="宋体" w:cs="Times New Roman"/>
      <w:sz w:val="18"/>
      <w:szCs w:val="18"/>
    </w:rPr>
  </w:style>
  <w:style w:type="character" w:customStyle="1" w:styleId="26">
    <w:name w:val="标题 1 字符"/>
    <w:link w:val="2"/>
    <w:qFormat/>
    <w:uiPriority w:val="9"/>
    <w:rPr>
      <w:rFonts w:ascii="宋体" w:hAnsi="宋体" w:cs="宋体"/>
      <w:b/>
      <w:bCs/>
      <w:kern w:val="36"/>
      <w:sz w:val="48"/>
      <w:szCs w:val="48"/>
    </w:rPr>
  </w:style>
  <w:style w:type="paragraph" w:customStyle="1" w:styleId="27">
    <w:name w:val="p"/>
    <w:basedOn w:val="1"/>
    <w:qFormat/>
    <w:uiPriority w:val="0"/>
    <w:pPr>
      <w:spacing w:before="100" w:beforeAutospacing="1" w:after="100" w:afterAutospacing="1"/>
    </w:p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15"/>
    <w:basedOn w:val="10"/>
    <w:qFormat/>
    <w:uiPriority w:val="0"/>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批注框文本 字符"/>
    <w:link w:val="5"/>
    <w:semiHidden/>
    <w:qFormat/>
    <w:uiPriority w:val="0"/>
    <w:rPr>
      <w:kern w:val="2"/>
      <w:sz w:val="18"/>
      <w:szCs w:val="18"/>
    </w:rPr>
  </w:style>
  <w:style w:type="paragraph" w:customStyle="1" w:styleId="32">
    <w:name w:val="正文3"/>
    <w:qFormat/>
    <w:uiPriority w:val="0"/>
    <w:pPr>
      <w:jc w:val="both"/>
    </w:pPr>
    <w:rPr>
      <w:rFonts w:ascii="Calibri" w:hAnsi="Calibri" w:eastAsia="宋体" w:cs="宋体"/>
      <w:kern w:val="2"/>
      <w:sz w:val="21"/>
      <w:szCs w:val="21"/>
      <w:lang w:val="en-US" w:eastAsia="zh-CN" w:bidi="ar-SA"/>
    </w:rPr>
  </w:style>
  <w:style w:type="paragraph" w:customStyle="1" w:styleId="3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5">
    <w:name w:val="hover"/>
    <w:basedOn w:val="10"/>
    <w:qFormat/>
    <w:uiPriority w:val="0"/>
  </w:style>
  <w:style w:type="character" w:customStyle="1" w:styleId="36">
    <w:name w:val="k_imghot"/>
    <w:basedOn w:val="10"/>
    <w:qFormat/>
    <w:uiPriority w:val="0"/>
  </w:style>
  <w:style w:type="character" w:customStyle="1" w:styleId="37">
    <w:name w:val="qq_login_logo"/>
    <w:basedOn w:val="10"/>
    <w:qFormat/>
    <w:uiPriority w:val="0"/>
  </w:style>
  <w:style w:type="character" w:customStyle="1" w:styleId="38">
    <w:name w:val="img_bg_cover"/>
    <w:basedOn w:val="10"/>
    <w:qFormat/>
    <w:uiPriority w:val="0"/>
  </w:style>
  <w:style w:type="character" w:customStyle="1" w:styleId="39">
    <w:name w:val="ant-tree-title"/>
    <w:basedOn w:val="10"/>
    <w:qFormat/>
    <w:uiPriority w:val="0"/>
  </w:style>
  <w:style w:type="character" w:customStyle="1" w:styleId="40">
    <w:name w:val="button"/>
    <w:basedOn w:val="10"/>
    <w:qFormat/>
    <w:uiPriority w:val="0"/>
  </w:style>
  <w:style w:type="character" w:customStyle="1" w:styleId="41">
    <w:name w:val="ant-radio+*"/>
    <w:basedOn w:val="10"/>
    <w:qFormat/>
    <w:uiPriority w:val="0"/>
  </w:style>
  <w:style w:type="character" w:customStyle="1" w:styleId="42">
    <w:name w:val="ant-select-tree-switcher"/>
    <w:basedOn w:val="10"/>
    <w:qFormat/>
    <w:uiPriority w:val="0"/>
  </w:style>
  <w:style w:type="character" w:customStyle="1" w:styleId="43">
    <w:name w:val="ant-select-tree-iconele"/>
    <w:basedOn w:val="10"/>
    <w:qFormat/>
    <w:uiPriority w:val="0"/>
  </w:style>
  <w:style w:type="character" w:customStyle="1" w:styleId="44">
    <w:name w:val="wea-thumbnails-doc-content-subtitle"/>
    <w:qFormat/>
    <w:uiPriority w:val="0"/>
    <w:rPr>
      <w:color w:val="9A9A9A"/>
    </w:rPr>
  </w:style>
  <w:style w:type="character" w:customStyle="1" w:styleId="45">
    <w:name w:val="ant-select-tree-checkbox"/>
    <w:basedOn w:val="10"/>
    <w:qFormat/>
    <w:uiPriority w:val="0"/>
  </w:style>
  <w:style w:type="character" w:customStyle="1" w:styleId="46">
    <w:name w:val="ant-tree-checkbox"/>
    <w:basedOn w:val="10"/>
    <w:qFormat/>
    <w:uiPriority w:val="0"/>
  </w:style>
  <w:style w:type="character" w:customStyle="1" w:styleId="47">
    <w:name w:val="ant-tree-iconele"/>
    <w:basedOn w:val="10"/>
    <w:qFormat/>
    <w:uiPriority w:val="0"/>
  </w:style>
  <w:style w:type="character" w:customStyle="1" w:styleId="48">
    <w:name w:val="ant-tree-switcher"/>
    <w:basedOn w:val="10"/>
    <w:qFormat/>
    <w:uiPriority w:val="0"/>
  </w:style>
  <w:style w:type="character" w:customStyle="1" w:styleId="49">
    <w:name w:val="first-child2"/>
    <w:qFormat/>
    <w:uiPriority w:val="0"/>
    <w:rPr>
      <w:sz w:val="13"/>
      <w:szCs w:val="13"/>
    </w:rPr>
  </w:style>
  <w:style w:type="character" w:customStyle="1" w:styleId="50">
    <w:name w:val="ant-tree-checkbox6"/>
    <w:basedOn w:val="10"/>
    <w:qFormat/>
    <w:uiPriority w:val="0"/>
  </w:style>
  <w:style w:type="character" w:customStyle="1" w:styleId="51">
    <w:name w:val="first-child"/>
    <w:qFormat/>
    <w:uiPriority w:val="0"/>
    <w:rPr>
      <w:sz w:val="13"/>
      <w:szCs w:val="13"/>
    </w:rPr>
  </w:style>
  <w:style w:type="character" w:customStyle="1" w:styleId="52">
    <w:name w:val="ant-select-tree-checkbox2"/>
    <w:basedOn w:val="10"/>
    <w:qFormat/>
    <w:uiPriority w:val="0"/>
  </w:style>
  <w:style w:type="character" w:customStyle="1" w:styleId="53">
    <w:name w:val="ant-tree-checkbox4"/>
    <w:basedOn w:val="10"/>
    <w:qFormat/>
    <w:uiPriority w:val="0"/>
  </w:style>
  <w:style w:type="character" w:customStyle="1" w:styleId="54">
    <w:name w:val="ant-tree-switcher6"/>
    <w:basedOn w:val="10"/>
    <w:qFormat/>
    <w:uiPriority w:val="0"/>
  </w:style>
  <w:style w:type="character" w:customStyle="1" w:styleId="55">
    <w:name w:val="NormalCharacter"/>
    <w:qFormat/>
    <w:uiPriority w:val="0"/>
    <w:rPr>
      <w:rFonts w:ascii="Calibri" w:hAnsi="Calibri" w:eastAsia="宋体"/>
    </w:rPr>
  </w:style>
  <w:style w:type="character" w:customStyle="1" w:styleId="56">
    <w:name w:val="more"/>
    <w:qFormat/>
    <w:uiPriority w:val="0"/>
    <w:rPr>
      <w:sz w:val="18"/>
      <w:szCs w:val="18"/>
    </w:rPr>
  </w:style>
  <w:style w:type="character" w:customStyle="1" w:styleId="57">
    <w:name w:val="more1"/>
    <w:basedOn w:val="10"/>
    <w:qFormat/>
    <w:uiPriority w:val="0"/>
  </w:style>
  <w:style w:type="paragraph" w:customStyle="1" w:styleId="58">
    <w:name w:val="_Style 54"/>
    <w:basedOn w:val="1"/>
    <w:next w:val="1"/>
    <w:qFormat/>
    <w:uiPriority w:val="0"/>
    <w:pPr>
      <w:pBdr>
        <w:bottom w:val="single" w:color="auto" w:sz="6" w:space="1"/>
      </w:pBdr>
      <w:jc w:val="center"/>
    </w:pPr>
    <w:rPr>
      <w:rFonts w:ascii="Arial"/>
      <w:vanish/>
      <w:sz w:val="16"/>
    </w:rPr>
  </w:style>
  <w:style w:type="paragraph" w:customStyle="1" w:styleId="59">
    <w:name w:val="_Style 55"/>
    <w:basedOn w:val="1"/>
    <w:next w:val="1"/>
    <w:qFormat/>
    <w:uiPriority w:val="0"/>
    <w:pPr>
      <w:pBdr>
        <w:top w:val="single" w:color="auto" w:sz="6" w:space="1"/>
      </w:pBdr>
      <w:jc w:val="center"/>
    </w:pPr>
    <w:rPr>
      <w:rFonts w:ascii="Arial"/>
      <w:vanish/>
      <w:sz w:val="16"/>
    </w:rPr>
  </w:style>
  <w:style w:type="character" w:customStyle="1" w:styleId="60">
    <w:name w:val="pic"/>
    <w:basedOn w:val="10"/>
    <w:qFormat/>
    <w:uiPriority w:val="0"/>
    <w:rPr>
      <w:sz w:val="0"/>
      <w:szCs w:val="0"/>
    </w:rPr>
  </w:style>
  <w:style w:type="character" w:customStyle="1" w:styleId="61">
    <w:name w:val="bsharetext"/>
    <w:basedOn w:val="10"/>
    <w:qFormat/>
    <w:uiPriority w:val="0"/>
  </w:style>
  <w:style w:type="character" w:customStyle="1" w:styleId="62">
    <w:name w:val="r_submit"/>
    <w:basedOn w:val="10"/>
    <w:qFormat/>
    <w:uiPriority w:val="0"/>
    <w:rPr>
      <w:vanish/>
    </w:rPr>
  </w:style>
  <w:style w:type="character" w:customStyle="1" w:styleId="63">
    <w:name w:val="last1"/>
    <w:basedOn w:val="10"/>
    <w:qFormat/>
    <w:uiPriority w:val="0"/>
  </w:style>
  <w:style w:type="character" w:customStyle="1" w:styleId="64">
    <w:name w:val="fr"/>
    <w:basedOn w:val="10"/>
    <w:qFormat/>
    <w:uiPriority w:val="0"/>
  </w:style>
  <w:style w:type="character" w:customStyle="1" w:styleId="65">
    <w:name w:val="dzbtn"/>
    <w:basedOn w:val="10"/>
    <w:qFormat/>
    <w:uiPriority w:val="0"/>
    <w:rPr>
      <w:color w:val="1C439E"/>
    </w:rPr>
  </w:style>
  <w:style w:type="character" w:customStyle="1" w:styleId="66">
    <w:name w:val="bdshare-stylish-trigger"/>
    <w:basedOn w:val="10"/>
    <w:qFormat/>
    <w:uiPriority w:val="0"/>
    <w:rPr>
      <w:color w:val="666666"/>
      <w:sz w:val="18"/>
      <w:szCs w:val="18"/>
    </w:rPr>
  </w:style>
  <w:style w:type="character" w:customStyle="1" w:styleId="67">
    <w:name w:val="spanleft"/>
    <w:basedOn w:val="10"/>
    <w:qFormat/>
    <w:uiPriority w:val="0"/>
    <w:rPr>
      <w:color w:val="C01539"/>
      <w:u w:val="single"/>
    </w:rPr>
  </w:style>
  <w:style w:type="character" w:customStyle="1" w:styleId="68">
    <w:name w:val="ic01"/>
    <w:basedOn w:val="10"/>
    <w:qFormat/>
    <w:uiPriority w:val="0"/>
  </w:style>
  <w:style w:type="character" w:customStyle="1" w:styleId="69">
    <w:name w:val="ic03"/>
    <w:basedOn w:val="10"/>
    <w:qFormat/>
    <w:uiPriority w:val="0"/>
  </w:style>
  <w:style w:type="character" w:customStyle="1" w:styleId="70">
    <w:name w:val="ic02"/>
    <w:basedOn w:val="10"/>
    <w:qFormat/>
    <w:uiPriority w:val="0"/>
  </w:style>
  <w:style w:type="character" w:customStyle="1" w:styleId="71">
    <w:name w:val="one"/>
    <w:basedOn w:val="10"/>
    <w:qFormat/>
    <w:uiPriority w:val="0"/>
  </w:style>
  <w:style w:type="character" w:customStyle="1" w:styleId="72">
    <w:name w:val="ico"/>
    <w:basedOn w:val="10"/>
    <w:qFormat/>
    <w:uiPriority w:val="0"/>
  </w:style>
  <w:style w:type="character" w:customStyle="1" w:styleId="73">
    <w:name w:val="on"/>
    <w:basedOn w:val="10"/>
    <w:qFormat/>
    <w:uiPriority w:val="0"/>
    <w:rPr>
      <w:color w:val="FFFFFF"/>
      <w:shd w:val="clear" w:color="auto" w:fill="333333"/>
    </w:rPr>
  </w:style>
  <w:style w:type="character" w:customStyle="1" w:styleId="74">
    <w:name w:val="nth-child(1)6"/>
    <w:basedOn w:val="10"/>
    <w:qFormat/>
    <w:uiPriority w:val="0"/>
    <w:rPr>
      <w:sz w:val="8"/>
      <w:szCs w:val="8"/>
    </w:rPr>
  </w:style>
  <w:style w:type="character" w:customStyle="1" w:styleId="75">
    <w:name w:val="nth-child(1)7"/>
    <w:basedOn w:val="10"/>
    <w:qFormat/>
    <w:uiPriority w:val="0"/>
    <w:rPr>
      <w:color w:val="9C9C9C"/>
    </w:rPr>
  </w:style>
  <w:style w:type="character" w:customStyle="1" w:styleId="76">
    <w:name w:val="nth-child(1)8"/>
    <w:basedOn w:val="10"/>
    <w:qFormat/>
    <w:uiPriority w:val="0"/>
    <w:rPr>
      <w:color w:val="9C9C9C"/>
    </w:rPr>
  </w:style>
  <w:style w:type="character" w:customStyle="1" w:styleId="77">
    <w:name w:val="nth-child(1)9"/>
    <w:basedOn w:val="10"/>
    <w:qFormat/>
    <w:uiPriority w:val="0"/>
    <w:rPr>
      <w:sz w:val="25"/>
      <w:szCs w:val="25"/>
    </w:rPr>
  </w:style>
  <w:style w:type="character" w:customStyle="1" w:styleId="78">
    <w:name w:val="nth-child(3)"/>
    <w:basedOn w:val="10"/>
    <w:qFormat/>
    <w:uiPriority w:val="0"/>
    <w:rPr>
      <w:sz w:val="23"/>
      <w:szCs w:val="23"/>
    </w:rPr>
  </w:style>
  <w:style w:type="character" w:customStyle="1" w:styleId="79">
    <w:name w:val="nth-child(4)1"/>
    <w:basedOn w:val="10"/>
    <w:qFormat/>
    <w:uiPriority w:val="0"/>
    <w:rPr>
      <w:color w:val="9C9C9C"/>
    </w:rPr>
  </w:style>
  <w:style w:type="character" w:customStyle="1" w:styleId="80">
    <w:name w:val="nth-child(4)2"/>
    <w:basedOn w:val="10"/>
    <w:qFormat/>
    <w:uiPriority w:val="0"/>
    <w:rPr>
      <w:color w:val="9C9C9C"/>
    </w:rPr>
  </w:style>
  <w:style w:type="character" w:customStyle="1" w:styleId="81">
    <w:name w:val="nth-child(2)5"/>
    <w:basedOn w:val="10"/>
    <w:qFormat/>
    <w:uiPriority w:val="0"/>
    <w:rPr>
      <w:color w:val="9C9C9C"/>
    </w:rPr>
  </w:style>
  <w:style w:type="character" w:customStyle="1" w:styleId="82">
    <w:name w:val="nth-child(2)6"/>
    <w:basedOn w:val="10"/>
    <w:qFormat/>
    <w:uiPriority w:val="0"/>
    <w:rPr>
      <w:color w:val="666666"/>
    </w:rPr>
  </w:style>
  <w:style w:type="character" w:customStyle="1" w:styleId="83">
    <w:name w:val="number"/>
    <w:basedOn w:val="10"/>
    <w:qFormat/>
    <w:uiPriority w:val="0"/>
    <w:rPr>
      <w:color w:val="B83539"/>
      <w:sz w:val="135"/>
      <w:szCs w:val="135"/>
    </w:rPr>
  </w:style>
  <w:style w:type="character" w:customStyle="1" w:styleId="84">
    <w:name w:val="views-label"/>
    <w:basedOn w:val="10"/>
    <w:qFormat/>
    <w:uiPriority w:val="0"/>
    <w:rPr>
      <w:rFonts w:hint="default" w:ascii="FZYouHJW_510M" w:hAnsi="FZYouHJW_510M" w:eastAsia="FZYouHJW_510M" w:cs="FZYouHJW_510M"/>
      <w:color w:val="B83539"/>
    </w:rPr>
  </w:style>
  <w:style w:type="character" w:customStyle="1" w:styleId="85">
    <w:name w:val="views-date"/>
    <w:basedOn w:val="10"/>
    <w:qFormat/>
    <w:uiPriority w:val="0"/>
    <w:rPr>
      <w:rFonts w:hint="default" w:ascii="FZYouHJW_508R" w:hAnsi="FZYouHJW_508R" w:eastAsia="FZYouHJW_508R" w:cs="FZYouHJW_508R"/>
    </w:rPr>
  </w:style>
  <w:style w:type="character" w:customStyle="1" w:styleId="86">
    <w:name w:val="front_block_span"/>
    <w:basedOn w:val="10"/>
    <w:qFormat/>
    <w:uiPriority w:val="0"/>
  </w:style>
  <w:style w:type="character" w:customStyle="1" w:styleId="87">
    <w:name w:val="front_block_span1"/>
    <w:basedOn w:val="10"/>
    <w:qFormat/>
    <w:uiPriority w:val="0"/>
  </w:style>
  <w:style w:type="character" w:customStyle="1" w:styleId="88">
    <w:name w:val="front_block_span2"/>
    <w:basedOn w:val="10"/>
    <w:qFormat/>
    <w:uiPriority w:val="0"/>
  </w:style>
  <w:style w:type="character" w:customStyle="1" w:styleId="89">
    <w:name w:val="percent"/>
    <w:basedOn w:val="10"/>
    <w:qFormat/>
    <w:uiPriority w:val="0"/>
    <w:rPr>
      <w:color w:val="B83539"/>
      <w:sz w:val="36"/>
      <w:szCs w:val="36"/>
    </w:rPr>
  </w:style>
  <w:style w:type="character" w:customStyle="1" w:styleId="90">
    <w:name w:val="img_title_corn"/>
    <w:basedOn w:val="10"/>
    <w:qFormat/>
    <w:uiPriority w:val="0"/>
    <w:rPr>
      <w:shd w:val="clear" w:color="auto" w:fill="B83539"/>
    </w:rPr>
  </w:style>
  <w:style w:type="character" w:customStyle="1" w:styleId="91">
    <w:name w:val="c1"/>
    <w:basedOn w:val="10"/>
    <w:qFormat/>
    <w:uiPriority w:val="0"/>
  </w:style>
  <w:style w:type="character" w:customStyle="1" w:styleId="92">
    <w:name w:val="c11"/>
    <w:basedOn w:val="10"/>
    <w:qFormat/>
    <w:uiPriority w:val="0"/>
  </w:style>
  <w:style w:type="character" w:customStyle="1" w:styleId="93">
    <w:name w:val="c3"/>
    <w:basedOn w:val="10"/>
    <w:qFormat/>
    <w:uiPriority w:val="0"/>
  </w:style>
  <w:style w:type="character" w:customStyle="1" w:styleId="94">
    <w:name w:val="c2"/>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8A920E-1134-3C40-8181-DAD4C6B00C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628</Words>
  <Characters>3580</Characters>
  <Lines>29</Lines>
  <Paragraphs>8</Paragraphs>
  <TotalTime>149</TotalTime>
  <ScaleCrop>false</ScaleCrop>
  <LinksUpToDate>false</LinksUpToDate>
  <CharactersWithSpaces>4200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2020-11-01T04:11:00Z</dcterms:created>
  <dc:creator>qi pan</dc:creator>
  <cp:lastModifiedBy>user</cp:lastModifiedBy>
  <cp:lastPrinted>2020-12-18T02:16:00Z</cp:lastPrinted>
  <dcterms:modified xsi:type="dcterms:W3CDTF">2020-12-21T09:56:46Z</dcterms:modified>
  <dc:title>上海国资</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