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C7368">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Monotype Corsiva" w:hAnsi="Monotype Corsiva" w:eastAsia="方正舒体"/>
          <w:b/>
          <w:sz w:val="36"/>
          <w:szCs w:val="36"/>
        </w:rPr>
      </w:pPr>
      <w:r>
        <w:rPr>
          <w:rFonts w:hint="eastAsia" w:ascii="华文行楷" w:eastAsia="华文行楷"/>
          <w:color w:val="FF0000"/>
          <w:spacing w:val="-60"/>
          <w:sz w:val="180"/>
          <w:szCs w:val="180"/>
        </w:rPr>
        <w:t>上海国资</w:t>
      </w:r>
    </w:p>
    <w:p w14:paraId="29E15467">
      <w:pPr>
        <w:keepNext w:val="0"/>
        <w:keepLines w:val="0"/>
        <w:pageBreakBefore w:val="0"/>
        <w:widowControl w:val="0"/>
        <w:kinsoku/>
        <w:wordWrap/>
        <w:overflowPunct/>
        <w:topLinePunct w:val="0"/>
        <w:autoSpaceDE/>
        <w:autoSpaceDN/>
        <w:bidi w:val="0"/>
        <w:adjustRightInd/>
        <w:snapToGrid/>
        <w:spacing w:line="480" w:lineRule="exact"/>
        <w:ind w:right="-101" w:rightChars="-42"/>
        <w:jc w:val="center"/>
        <w:textAlignment w:val="auto"/>
        <w:rPr>
          <w:b/>
          <w:sz w:val="32"/>
        </w:rPr>
      </w:pPr>
      <w:r>
        <w:rPr>
          <w:rFonts w:hint="eastAsia"/>
          <w:b/>
          <w:sz w:val="32"/>
        </w:rPr>
        <w:t>第</w:t>
      </w:r>
      <w:r>
        <w:rPr>
          <w:rFonts w:hint="eastAsia" w:ascii="Times New Roman" w:hAnsi="Times New Roman" w:cs="Times New Roman"/>
          <w:b w:val="0"/>
          <w:bCs/>
          <w:sz w:val="32"/>
          <w:lang w:val="en-US" w:eastAsia="zh-CN"/>
        </w:rPr>
        <w:t>4</w:t>
      </w:r>
      <w:r>
        <w:rPr>
          <w:rFonts w:hint="eastAsia"/>
          <w:b/>
          <w:sz w:val="32"/>
        </w:rPr>
        <w:t>期</w:t>
      </w:r>
    </w:p>
    <w:p w14:paraId="186B0A07">
      <w:pPr>
        <w:keepNext w:val="0"/>
        <w:keepLines w:val="0"/>
        <w:pageBreakBefore w:val="0"/>
        <w:widowControl w:val="0"/>
        <w:kinsoku/>
        <w:wordWrap/>
        <w:overflowPunct/>
        <w:topLinePunct w:val="0"/>
        <w:autoSpaceDE/>
        <w:autoSpaceDN/>
        <w:bidi w:val="0"/>
        <w:adjustRightInd/>
        <w:snapToGrid/>
        <w:spacing w:line="480" w:lineRule="exact"/>
        <w:ind w:right="-101" w:rightChars="-42"/>
        <w:jc w:val="left"/>
        <w:textAlignment w:val="auto"/>
        <w:rPr>
          <w:b/>
          <w:sz w:val="32"/>
        </w:rPr>
      </w:pPr>
    </w:p>
    <w:p w14:paraId="5F7AFA4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right="-101" w:rightChars="-42"/>
        <w:jc w:val="both"/>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楷体_GB2312" w:cs="Times New Roman"/>
          <w:spacing w:val="-14"/>
          <w:sz w:val="28"/>
          <w:szCs w:val="24"/>
          <w:u w:val="single" w:color="FF0000"/>
          <w:lang w:val="en-US" w:eastAsia="zh-CN"/>
        </w:rPr>
        <w:t>上海市国有资产监督管理委员会办公室（党委办公室）     202</w:t>
      </w:r>
      <w:r>
        <w:rPr>
          <w:rFonts w:hint="eastAsia" w:ascii="Times New Roman" w:hAnsi="Times New Roman" w:eastAsia="楷体_GB2312" w:cs="Times New Roman"/>
          <w:spacing w:val="-14"/>
          <w:sz w:val="28"/>
          <w:szCs w:val="24"/>
          <w:u w:val="single" w:color="FF0000"/>
          <w:lang w:val="en-US" w:eastAsia="zh-CN"/>
        </w:rPr>
        <w:t>6</w:t>
      </w:r>
      <w:r>
        <w:rPr>
          <w:rFonts w:hint="default" w:ascii="Times New Roman" w:hAnsi="Times New Roman" w:eastAsia="楷体_GB2312" w:cs="Times New Roman"/>
          <w:spacing w:val="-14"/>
          <w:sz w:val="28"/>
          <w:szCs w:val="24"/>
          <w:u w:val="single" w:color="FF0000"/>
          <w:lang w:val="en-US" w:eastAsia="zh-CN"/>
        </w:rPr>
        <w:t>年</w:t>
      </w:r>
      <w:r>
        <w:rPr>
          <w:rFonts w:hint="eastAsia" w:ascii="Times New Roman" w:hAnsi="Times New Roman" w:eastAsia="楷体_GB2312" w:cs="Times New Roman"/>
          <w:spacing w:val="-14"/>
          <w:sz w:val="28"/>
          <w:szCs w:val="24"/>
          <w:u w:val="single" w:color="FF0000"/>
          <w:lang w:val="en-US" w:eastAsia="zh-CN"/>
        </w:rPr>
        <w:t>3</w:t>
      </w:r>
      <w:r>
        <w:rPr>
          <w:rFonts w:hint="default" w:ascii="Times New Roman" w:hAnsi="Times New Roman" w:eastAsia="楷体_GB2312" w:cs="Times New Roman"/>
          <w:spacing w:val="-14"/>
          <w:sz w:val="28"/>
          <w:szCs w:val="24"/>
          <w:u w:val="single" w:color="FF0000"/>
          <w:lang w:val="en-US" w:eastAsia="zh-CN"/>
        </w:rPr>
        <w:t>月</w:t>
      </w:r>
      <w:r>
        <w:rPr>
          <w:rFonts w:hint="eastAsia" w:ascii="Times New Roman" w:hAnsi="Times New Roman" w:eastAsia="楷体_GB2312" w:cs="Times New Roman"/>
          <w:spacing w:val="-14"/>
          <w:sz w:val="28"/>
          <w:szCs w:val="24"/>
          <w:u w:val="single" w:color="FF0000"/>
          <w:lang w:val="en-US" w:eastAsia="zh-CN"/>
        </w:rPr>
        <w:t xml:space="preserve">  </w:t>
      </w:r>
      <w:r>
        <w:rPr>
          <w:rFonts w:hint="default" w:ascii="Times New Roman" w:hAnsi="Times New Roman" w:eastAsia="楷体_GB2312" w:cs="Times New Roman"/>
          <w:spacing w:val="-14"/>
          <w:sz w:val="28"/>
          <w:szCs w:val="24"/>
          <w:u w:val="single" w:color="FF0000"/>
          <w:lang w:val="en-US" w:eastAsia="zh-CN"/>
        </w:rPr>
        <w:t>日</w:t>
      </w:r>
    </w:p>
    <w:p w14:paraId="60B6A249">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eastAsia" w:ascii="楷体_GB2312" w:hAnsi="楷体_GB2312" w:eastAsia="楷体_GB2312" w:cs="楷体_GB2312"/>
          <w:b/>
          <w:bCs w:val="0"/>
          <w:i w:val="0"/>
          <w:caps w:val="0"/>
          <w:spacing w:val="-6"/>
          <w:kern w:val="44"/>
          <w:sz w:val="32"/>
          <w:szCs w:val="32"/>
          <w:shd w:val="clear" w:fill="FFFFFF"/>
          <w:lang w:val="en-US" w:eastAsia="zh-CN" w:bidi="ar"/>
        </w:rPr>
      </w:pPr>
      <w:r>
        <w:rPr>
          <w:rFonts w:hint="eastAsia" w:ascii="楷体_GB2312" w:hAnsi="楷体_GB2312" w:eastAsia="楷体_GB2312" w:cs="楷体_GB2312"/>
          <w:b/>
          <w:bCs w:val="0"/>
          <w:i w:val="0"/>
          <w:caps w:val="0"/>
          <w:spacing w:val="-6"/>
          <w:kern w:val="44"/>
          <w:sz w:val="32"/>
          <w:szCs w:val="32"/>
          <w:shd w:val="clear" w:fill="FFFFFF"/>
          <w:lang w:val="en-US" w:eastAsia="zh-CN" w:bidi="ar"/>
        </w:rPr>
        <w:t>金融工作</w:t>
      </w:r>
    </w:p>
    <w:p w14:paraId="3A5A64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上实集团与国泰海通联合发起设立的基石基金在港开业</w:t>
      </w:r>
    </w:p>
    <w:p w14:paraId="184C54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由上实集团与国泰海通联合发起设立的沪港新兴产业基石基金（以下简称“基石基金”）正式启航，进入实质投资阶段。作为全国首支、上海市级市场化运作的证券类港股基石基金，基金目标总规模30亿港元，首期规模10亿港元，将聚焦集成电路、生物医药、人工智能上</w:t>
      </w:r>
      <w:bookmarkStart w:id="0" w:name="_GoBack"/>
      <w:bookmarkEnd w:id="0"/>
      <w:r>
        <w:rPr>
          <w:rFonts w:hint="eastAsia" w:ascii="Times New Roman" w:hAnsi="Times New Roman" w:eastAsia="仿宋_GB2312" w:cs="仿宋_GB2312"/>
          <w:sz w:val="32"/>
          <w:szCs w:val="32"/>
          <w:lang w:val="en-US" w:eastAsia="zh-CN"/>
        </w:rPr>
        <w:t>海三大先导产业，专项支持优质企业赴港上市，深化沪港金融与产业协同。</w:t>
      </w:r>
    </w:p>
    <w:p w14:paraId="6A66DC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创新“双管理人”架构，汇聚两地专业力量。</w:t>
      </w:r>
      <w:r>
        <w:rPr>
          <w:rFonts w:hint="eastAsia" w:ascii="Times New Roman" w:hAnsi="Times New Roman" w:eastAsia="仿宋_GB2312" w:cs="仿宋_GB2312"/>
          <w:sz w:val="32"/>
          <w:szCs w:val="32"/>
          <w:lang w:val="en-US" w:eastAsia="zh-CN"/>
        </w:rPr>
        <w:t>基石基金在治理模式上采用创新的“双管理人”架构，由上实集团在港金融投资业务平台上实资本（香港）投资管理有限公司，和国泰海通在港资产管理平台海通国际资产管理有限公司共同担任基金管理人，并由沪港两地协同运营。这一合作架构充分融合了上实集团作为上海在港窗口企业的产业资源与香港本地的运营优势，及国泰海通在全球资本市场和跨境资产管理方面的专业能力。</w:t>
      </w:r>
    </w:p>
    <w:p w14:paraId="47AC07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多元化投资策略，专注长期价值。</w:t>
      </w:r>
      <w:r>
        <w:rPr>
          <w:rFonts w:hint="eastAsia" w:ascii="Times New Roman" w:hAnsi="Times New Roman" w:eastAsia="仿宋_GB2312" w:cs="仿宋_GB2312"/>
          <w:sz w:val="32"/>
          <w:szCs w:val="32"/>
          <w:lang w:val="en-US" w:eastAsia="zh-CN"/>
        </w:rPr>
        <w:t>基石基金通过灵活的多元化策略组合与深度投后服务，系统性支持上海三大先导产业优质企业的业务发展与价值实现。基石基金在重点参与上海三大先导产业优质企业赴港IPO的基石投资之外，还可参与港股IPO锚定和已上市港股的配售投资，通过无锁定期策略保持基金的流动性，以保证基金投资收益；在市场大幅下跌时，也可通过二级市场方式，增持价值低估的优质公司股票；同时跟进优秀企业再融资及并购重组，助力可持续发展。</w:t>
      </w:r>
    </w:p>
    <w:p w14:paraId="4AE8A40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强化上海国资在港功能，构建跨境投资新平台。</w:t>
      </w:r>
      <w:r>
        <w:rPr>
          <w:rFonts w:hint="eastAsia" w:ascii="Times New Roman" w:hAnsi="Times New Roman" w:eastAsia="仿宋_GB2312" w:cs="仿宋_GB2312"/>
          <w:sz w:val="32"/>
          <w:szCs w:val="32"/>
          <w:lang w:val="en-US" w:eastAsia="zh-CN"/>
        </w:rPr>
        <w:t>基石基金是上实集团和国泰海通强化在港服务功能、完善跨境投资布局的关键举措之一。基石基金不仅进一步完善上海国资基金矩阵，填补国资基金在港股IPO及二级市场策略的空白，服务上海企业赴港上市“最后一公里”融资需求，助力构建“早期投资—成长期融资—公开市场上市”的完整产业投资生态；更通过上实集团和国泰海通的深度合作，系统提升跨境合规、资产配置与复杂交易设计能力，进一步增强上海国资服务上海乃至国家战略的综合实力。</w:t>
      </w:r>
    </w:p>
    <w:p w14:paraId="1BA938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未来，基石基金将积极把握人民币国际化与金融市场双向开放机遇，持续促进国际资本投资上海核心产业，为上海三大先导产业企业提供全方位的资本服务，助力更多硬科技企业走向世界。（上实集团、国泰海通）</w:t>
      </w:r>
    </w:p>
    <w:p w14:paraId="28FC8710">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eastAsia" w:ascii="楷体_GB2312" w:hAnsi="楷体_GB2312" w:eastAsia="楷体_GB2312" w:cs="楷体_GB2312"/>
          <w:b/>
          <w:bCs w:val="0"/>
          <w:i w:val="0"/>
          <w:caps w:val="0"/>
          <w:spacing w:val="-11"/>
          <w:kern w:val="44"/>
          <w:sz w:val="32"/>
          <w:szCs w:val="32"/>
          <w:shd w:val="clear" w:fill="FFFFFF"/>
          <w:lang w:val="en-US" w:eastAsia="zh-CN" w:bidi="ar"/>
        </w:rPr>
      </w:pPr>
      <w:r>
        <w:rPr>
          <w:rFonts w:hint="eastAsia" w:ascii="楷体_GB2312" w:hAnsi="楷体_GB2312" w:eastAsia="楷体_GB2312" w:cs="楷体_GB2312"/>
          <w:b/>
          <w:bCs w:val="0"/>
          <w:i w:val="0"/>
          <w:caps w:val="0"/>
          <w:spacing w:val="-6"/>
          <w:kern w:val="44"/>
          <w:sz w:val="32"/>
          <w:szCs w:val="32"/>
          <w:shd w:val="clear" w:fill="FFFFFF"/>
          <w:lang w:val="en-US" w:eastAsia="zh-CN" w:bidi="ar"/>
        </w:rPr>
        <w:t>国企之窗</w:t>
      </w:r>
    </w:p>
    <w:p w14:paraId="204105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上海交易集团在全国率先启动“碳信托”</w:t>
      </w:r>
    </w:p>
    <w:p w14:paraId="653210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对标欧盟MSR</w:t>
      </w:r>
    </w:p>
    <w:p w14:paraId="6E2CE2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上海交易集团下属上海环交所在全国率先发布上海碳排放配额行政管理服务信托（以下简称“碳信托”），拟通过市场化、金融化手段支撑上海碳市场体系持续创新优化，落实上海碳市场深化改革要求，为上海达成“十五五”碳排放双控目标提供有效支撑。</w:t>
      </w:r>
    </w:p>
    <w:p w14:paraId="37C904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截至目前，上海碳市场已覆盖了石化、化工、航空、水运等28个行业，自开市以来累计成交2.67亿吨、累计成交金额56.56亿元，是全国唯一的连续十二年实现100%履约的试点地区，2025年市场交易规模位列试点地区首位。</w:t>
      </w:r>
    </w:p>
    <w:p w14:paraId="049A894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在碳信托机制下，纳管单位将其持有的盈余配额委托给信托公司管理，并按比例持有该碳信托的受益权份额。碳信托通过上海碳市场交易平台参与交易，取得并分配收益。碳信托鼓励纳管单位将盈余碳资产通过信托实现集中委托、科学投放，稳定企业减排成本与市场投资回报预期，为“十五五”期间落实碳排放双控目标奠定基础。</w:t>
      </w:r>
    </w:p>
    <w:p w14:paraId="7F4EDEA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此次推出的“碳信托”，直接对标欧盟碳市场的“市场稳定储备机制”（MSR），依托信托机制对纳管单位的盈余配额实施有序投放，构建起类似MSR的储备池，是首创的碳市场调节机制。此机制将在平抑碳价波动、稳定市场预期、规范涉税操作等方面发挥积极作用。通过构建更加完善的碳金融产品矩阵，上海碳市场的定价体系将更加有效、更有活力。（上海交易集团）</w:t>
      </w:r>
    </w:p>
    <w:p w14:paraId="74F148EC">
      <w:pPr>
        <w:keepNext w:val="0"/>
        <w:keepLines w:val="0"/>
        <w:pageBreakBefore w:val="0"/>
        <w:kinsoku/>
        <w:wordWrap/>
        <w:overflowPunct/>
        <w:topLinePunct w:val="0"/>
        <w:autoSpaceDE/>
        <w:autoSpaceDN/>
        <w:bidi w:val="0"/>
        <w:adjustRightInd/>
        <w:snapToGrid/>
        <w:spacing w:line="600" w:lineRule="exact"/>
        <w:textAlignment w:val="auto"/>
        <w:rPr>
          <w:rFonts w:hint="eastAsia"/>
          <w:lang w:val="en-US" w:eastAsia="zh-CN"/>
        </w:rPr>
      </w:pPr>
    </w:p>
    <w:p w14:paraId="26E5EE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隧道股份刷新全球大口径钢顶管单次顶进长度纪录</w:t>
      </w:r>
    </w:p>
    <w:p w14:paraId="591B4D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近日，隧道股份南通李港水厂取水工程刷新全球大口径钢顶管单次顶进最长纪录。</w:t>
      </w:r>
    </w:p>
    <w:p w14:paraId="16C35D2C">
      <w:pPr>
        <w:keepNext w:val="0"/>
        <w:keepLines w:val="0"/>
        <w:pageBreakBefore w:val="0"/>
        <w:widowControl w:val="0"/>
        <w:kinsoku/>
        <w:wordWrap/>
        <w:overflowPunct/>
        <w:topLinePunct w:val="0"/>
        <w:autoSpaceDE/>
        <w:autoSpaceDN/>
        <w:bidi w:val="0"/>
        <w:adjustRightInd/>
        <w:snapToGrid/>
        <w:spacing w:line="600" w:lineRule="exact"/>
        <w:ind w:firstLine="616" w:firstLineChars="200"/>
        <w:jc w:val="both"/>
        <w:textAlignment w:val="auto"/>
        <w:rPr>
          <w:rFonts w:hint="eastAsia" w:ascii="Times New Roman" w:hAnsi="Times New Roman" w:eastAsia="仿宋_GB2312" w:cs="仿宋_GB2312"/>
          <w:spacing w:val="-6"/>
          <w:sz w:val="32"/>
          <w:szCs w:val="32"/>
          <w:lang w:val="en-US" w:eastAsia="zh-CN"/>
        </w:rPr>
      </w:pPr>
      <w:r>
        <w:rPr>
          <w:rFonts w:hint="eastAsia" w:ascii="Times New Roman" w:hAnsi="Times New Roman" w:eastAsia="仿宋_GB2312" w:cs="仿宋_GB2312"/>
          <w:spacing w:val="-6"/>
          <w:sz w:val="32"/>
          <w:szCs w:val="32"/>
          <w:lang w:val="en-US" w:eastAsia="zh-CN"/>
        </w:rPr>
        <w:t>由隧道股份上海路桥承建的李港水厂取水工程，主要包含取水泵房、取水头部及陆域、水域顶管四大部分。其中，陆域部分为3米钢筋混凝土内穿2.6米钢顶管；水域部分则为3210米的双线直径2.6米钢顶管，是全球单次顶进距离最长的大口径钢顶管。</w:t>
      </w:r>
    </w:p>
    <w:p w14:paraId="6A68C7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南通地处长江下游冲积平原，属典型的富水软土地层，含水率高、透水性强，项目需连续穿越长江大堤、浅滩、专用航道等多种复杂地形，这为超长距离顶管施工带来了极高的技术难度与风险控制要求。项目</w:t>
      </w:r>
      <w:r>
        <w:rPr>
          <w:rFonts w:hint="eastAsia" w:ascii="Times New Roman" w:hAnsi="Times New Roman" w:eastAsia="仿宋_GB2312" w:cs="仿宋_GB2312"/>
          <w:sz w:val="32"/>
          <w:szCs w:val="32"/>
        </w:rPr>
        <w:t>团队通过实时监测地层变化、动态调整掘进参数，成功攻克技术难题。</w:t>
      </w:r>
    </w:p>
    <w:p w14:paraId="3436E4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作为优化南通区域供水布局的关键一步，李港水厂正式投用后，供水规模将达120万立方米/日，大幅优化区域供水布局。此外，其供水服务范围将扩大到如皋、海安及盐城东台等区域，届时，对提升城市供水品质、确保市民用水安全，具有里程碑意义。（隧道股份）</w:t>
      </w:r>
    </w:p>
    <w:p w14:paraId="2675B26E">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p>
    <w:p w14:paraId="24E8240D">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数据集团下属上海CA助力沪新跨境数字身份认证落地</w:t>
      </w:r>
    </w:p>
    <w:p w14:paraId="54A1375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全国首个基于跨境数字身份认证的外资企业登记全程网办服务场景在上海正式落地。数据集团所属上海市数字证书认证中心有限公司（以下简称“上海CA”）联合新加坡资讯通信媒体发展局（IMDA）、新加坡法律学会（SAL）等机构，成功打通跨境数据通道，让新加坡企业来沪投资实现了从“纸间奔波”到“指间办结”、从“线下跑腿”到“全程网办”的跨越。今后，该模式有望进一步推广并服务“一带一路”、东南亚等国的外资企业，实现企业跨境登记的全程网上办理。</w:t>
      </w:r>
    </w:p>
    <w:p w14:paraId="7B080A0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此次跨境数字身份互操作场景实现突破性进展，是2025全球数商大会上《基于沪新跨境数字信任服务的全程网办登记注册服务》正式发布后的成果落地。这是上海CA主动对接DEPA、RCEP、CPTPP等国际高标准经贸规则的重要实践，标志着助力上海在跨境数字合作与政务服务国际化领域迈出了坚实而有力的一步。</w:t>
      </w:r>
    </w:p>
    <w:p w14:paraId="5633050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依托沪新合作的良好基础，上海CA正持续深化跨境数字身份互操作，后续将重点推进上海企业赴新加坡设立的全程网办服务落地，实现沪新两地跨境企业登记“双向互认”，推动跨境双向投资数字化服务再上新台阶。截至目前，上海CA所签发的数字证书已获多个上合组织成员国的法律认可，并为出海企业在压缩合作周期、降低交易成本、提升合作效率等方面带来实际效益。</w:t>
      </w:r>
    </w:p>
    <w:p w14:paraId="7F42B34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未来，上海CA将深化数字信任技术创新，不断拓展跨境数字互信合作网络，推动该服务模式在“一带一路”和上合组织相关国家复制推广，为更多海外投资者来华开展业务提供便捷、安全、高效的数字化支撑服务，为打造国际一流营商环境、推动数据要素市场化配置改革注入新动能。（数据集团）</w:t>
      </w:r>
    </w:p>
    <w:p w14:paraId="0582F42F">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szCs w:val="32"/>
          <w:lang w:val="en-US" w:eastAsia="zh-CN"/>
        </w:rPr>
      </w:pPr>
    </w:p>
    <w:p w14:paraId="26DDCE2F">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上海建科咨询集团首次主导的建筑用泡沫玻璃国际标准发布</w:t>
      </w:r>
    </w:p>
    <w:p w14:paraId="2550A1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近日，上海建科咨询集团下属上海建科检验检测认证有限公司主导的国际标准ISO 20812:2026 Thermal insulation products for buildings — Cellular glass products — Specification（中文名称：建筑用绝热制品 泡沫玻璃 规范），由国际标准化组织（ISO）正式发布。该标准是上海建科咨询集团首部主导发布的ISO国际标准，标志着集团在国际标准化领域实现了零的突破，为我国建筑绝热材料行业赢得了更广阔的国际话语权。</w:t>
      </w:r>
    </w:p>
    <w:p w14:paraId="0E0601E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ISO 20812:2026标准规定了建筑用泡沫玻璃绝热制品的适用范围、技术要求、测试方法、标识及标签等内容，技术内容既彰显了中国特色，又兼顾全球应用需求。国际标准发布并实施后，泡沫玻璃产品在全球建筑市场将拥有统一的质量评判依据，有助于破除国际贸易壁垒，推动中国相关产业进一步融入全球产业链，助力“中国制造”在国际竞争中脱颖而出。</w:t>
      </w:r>
    </w:p>
    <w:p w14:paraId="7C43279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未来，上海建科检验公司将始终秉持“技术突破引领标准升级，标准先行赋能产业升级”之使命，持续推动中国泡沫玻璃产品技术水平提升，引领国际绝热用泡沫玻璃行业协同进步、共同发展，为我国“双碳”目标和全球绿色建筑发展贡献更多上海建科咨询智慧。（上海建科咨询集团）</w:t>
      </w:r>
    </w:p>
    <w:p w14:paraId="6BE0705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p>
    <w:p w14:paraId="2FEE77B3">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上检公司旗下上海汽检牵头修订国际噪声测量新标</w:t>
      </w:r>
    </w:p>
    <w:p w14:paraId="5DF1B258">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近日，由上检公司旗下上海汽检提出并牵头修订完成的ISO 15619:2025《往复式内燃机·排气消声器测量方法·声压法声功率级和插入损失及功率损失比》国际标准正式发布，这标志着我国在内燃机噪声控制领域实现国际标准制定的全新突破，为全球该领域的技术规则中注入“中国智慧”。</w:t>
      </w:r>
    </w:p>
    <w:p w14:paraId="0B95D4B9">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该标准为内燃机排气系统的噪声控制提供了科学、统一、可复现的测量方法，适用于汽车、船舶、工程机械等各类搭载往复式内燃机的领域。通过规范使用声压法测量声功率级和插入损失，并引入功率损失比作为评价指标，行业能够更准确地评估排气消声器在实际工况中的降噪效果及其对发动机能耗的影响，让“降噪”变得可测量、可比较、可优化。该标准统一的方法不仅帮助企业精准满足全球市场的噪声法规，更推动消声器产品与技术向更高效、更环保的方向迭代。对于制造商、供应商及检测机构而言，这意味着产品性能一致性提升、研发对标明确、国际贸易技术壁垒降低。</w:t>
      </w:r>
    </w:p>
    <w:p w14:paraId="351D530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未来，上海汽检将持续深化在国际标准领域的研究与制定工作，推动我国大交通产业更高质量、更可持续地融入全球发展体系。（上检公司）</w:t>
      </w:r>
    </w:p>
    <w:sectPr>
      <w:footerReference r:id="rId3" w:type="default"/>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type Corsiva">
    <w:altName w:val="DejaVu Math TeX Gyre"/>
    <w:panose1 w:val="03010101010201010101"/>
    <w:charset w:val="00"/>
    <w:family w:val="script"/>
    <w:pitch w:val="default"/>
    <w:sig w:usb0="00000000" w:usb1="00000000" w:usb2="00000000" w:usb3="00000000" w:csb0="2000009F" w:csb1="DFD70000"/>
  </w:font>
  <w:font w:name="DejaVu Math TeX Gyre">
    <w:panose1 w:val="02000503000000000000"/>
    <w:charset w:val="00"/>
    <w:family w:val="auto"/>
    <w:pitch w:val="default"/>
    <w:sig w:usb0="A10000EF" w:usb1="4201F9EE" w:usb2="02000000" w:usb3="00000000" w:csb0="60000193" w:csb1="0DD40000"/>
  </w:font>
  <w:font w:name="方正舒体">
    <w:altName w:val="宋体"/>
    <w:panose1 w:val="02010601030101010101"/>
    <w:charset w:val="86"/>
    <w:family w:val="auto"/>
    <w:pitch w:val="default"/>
    <w:sig w:usb0="00000000" w:usb1="00000000" w:usb2="00000000" w:usb3="00000000" w:csb0="00040000" w:csb1="00000000"/>
  </w:font>
  <w:font w:name="仿宋字体">
    <w:altName w:val="仿宋"/>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109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EA3424">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EA3424">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B97D2F"/>
    <w:multiLevelType w:val="multilevel"/>
    <w:tmpl w:val="2CB97D2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D3C4E"/>
    <w:rsid w:val="016C71F3"/>
    <w:rsid w:val="0189664D"/>
    <w:rsid w:val="029A7D90"/>
    <w:rsid w:val="03546191"/>
    <w:rsid w:val="04377285"/>
    <w:rsid w:val="04912ACD"/>
    <w:rsid w:val="04AF1183"/>
    <w:rsid w:val="04C9495C"/>
    <w:rsid w:val="04F922D8"/>
    <w:rsid w:val="055406CA"/>
    <w:rsid w:val="05D830A9"/>
    <w:rsid w:val="061A6B1D"/>
    <w:rsid w:val="06236B1C"/>
    <w:rsid w:val="06476169"/>
    <w:rsid w:val="06585F98"/>
    <w:rsid w:val="06C23411"/>
    <w:rsid w:val="06D27AF8"/>
    <w:rsid w:val="06EA7FED"/>
    <w:rsid w:val="078B6E70"/>
    <w:rsid w:val="07BB7C23"/>
    <w:rsid w:val="07EC127F"/>
    <w:rsid w:val="086417A9"/>
    <w:rsid w:val="089F4B7E"/>
    <w:rsid w:val="08FE2188"/>
    <w:rsid w:val="0AEF0A53"/>
    <w:rsid w:val="0B1C6262"/>
    <w:rsid w:val="0B73728A"/>
    <w:rsid w:val="0BC94856"/>
    <w:rsid w:val="0C4A717C"/>
    <w:rsid w:val="0C6C6465"/>
    <w:rsid w:val="0CA7474C"/>
    <w:rsid w:val="0CB206D4"/>
    <w:rsid w:val="0CDE6ACB"/>
    <w:rsid w:val="0D1A5D55"/>
    <w:rsid w:val="0D770F93"/>
    <w:rsid w:val="0DAB087B"/>
    <w:rsid w:val="0E197DBB"/>
    <w:rsid w:val="0E456E02"/>
    <w:rsid w:val="0E880933"/>
    <w:rsid w:val="10B169D0"/>
    <w:rsid w:val="119333A6"/>
    <w:rsid w:val="11EE117E"/>
    <w:rsid w:val="124F7E3E"/>
    <w:rsid w:val="126A3748"/>
    <w:rsid w:val="129A71A6"/>
    <w:rsid w:val="132B63AE"/>
    <w:rsid w:val="13833F28"/>
    <w:rsid w:val="14CE54A9"/>
    <w:rsid w:val="14FC267E"/>
    <w:rsid w:val="151B6B0E"/>
    <w:rsid w:val="15491E75"/>
    <w:rsid w:val="158D3702"/>
    <w:rsid w:val="16E72946"/>
    <w:rsid w:val="175F5A57"/>
    <w:rsid w:val="18FA6A3B"/>
    <w:rsid w:val="192763CA"/>
    <w:rsid w:val="199C0963"/>
    <w:rsid w:val="1AAE449B"/>
    <w:rsid w:val="1AB64BE3"/>
    <w:rsid w:val="1B1FCF3A"/>
    <w:rsid w:val="1B3721C8"/>
    <w:rsid w:val="1B486183"/>
    <w:rsid w:val="1B927DD1"/>
    <w:rsid w:val="1BCF2B71"/>
    <w:rsid w:val="1C16002F"/>
    <w:rsid w:val="1C263E88"/>
    <w:rsid w:val="1C6D06D7"/>
    <w:rsid w:val="1D3A0284"/>
    <w:rsid w:val="1DCB535E"/>
    <w:rsid w:val="1DFFB3F8"/>
    <w:rsid w:val="1E2E78B2"/>
    <w:rsid w:val="1E847F11"/>
    <w:rsid w:val="1F114779"/>
    <w:rsid w:val="1F136AA8"/>
    <w:rsid w:val="1FEB3581"/>
    <w:rsid w:val="20435030"/>
    <w:rsid w:val="20EE77A3"/>
    <w:rsid w:val="20F0554C"/>
    <w:rsid w:val="220E3E9E"/>
    <w:rsid w:val="22237360"/>
    <w:rsid w:val="22453160"/>
    <w:rsid w:val="22E8419D"/>
    <w:rsid w:val="23A93537"/>
    <w:rsid w:val="23AD1279"/>
    <w:rsid w:val="23FA0237"/>
    <w:rsid w:val="24194B61"/>
    <w:rsid w:val="249D327E"/>
    <w:rsid w:val="24DE25E6"/>
    <w:rsid w:val="25C05F54"/>
    <w:rsid w:val="25D250E6"/>
    <w:rsid w:val="26086C3B"/>
    <w:rsid w:val="263435E5"/>
    <w:rsid w:val="263D3F96"/>
    <w:rsid w:val="266126EB"/>
    <w:rsid w:val="268A5833"/>
    <w:rsid w:val="27CE6E7A"/>
    <w:rsid w:val="28382332"/>
    <w:rsid w:val="285F30B0"/>
    <w:rsid w:val="28884063"/>
    <w:rsid w:val="29143B49"/>
    <w:rsid w:val="2A5D464D"/>
    <w:rsid w:val="2A75410F"/>
    <w:rsid w:val="2A880E1D"/>
    <w:rsid w:val="2AA34250"/>
    <w:rsid w:val="2AA358A3"/>
    <w:rsid w:val="2B603794"/>
    <w:rsid w:val="2C1B0D4A"/>
    <w:rsid w:val="2DF126AA"/>
    <w:rsid w:val="2F9B28CE"/>
    <w:rsid w:val="2FFD8E40"/>
    <w:rsid w:val="30347592"/>
    <w:rsid w:val="30470360"/>
    <w:rsid w:val="306B6744"/>
    <w:rsid w:val="30E42053"/>
    <w:rsid w:val="30FF0F4F"/>
    <w:rsid w:val="31045B89"/>
    <w:rsid w:val="31445AD2"/>
    <w:rsid w:val="3183186B"/>
    <w:rsid w:val="31A939D7"/>
    <w:rsid w:val="320355CD"/>
    <w:rsid w:val="32201EB1"/>
    <w:rsid w:val="32366D6B"/>
    <w:rsid w:val="328A6C2A"/>
    <w:rsid w:val="34495732"/>
    <w:rsid w:val="3604551F"/>
    <w:rsid w:val="3644480A"/>
    <w:rsid w:val="36541A28"/>
    <w:rsid w:val="365841AE"/>
    <w:rsid w:val="36B670C2"/>
    <w:rsid w:val="37042369"/>
    <w:rsid w:val="380354B4"/>
    <w:rsid w:val="38211DDE"/>
    <w:rsid w:val="38257DE4"/>
    <w:rsid w:val="38353A8A"/>
    <w:rsid w:val="38413B3E"/>
    <w:rsid w:val="38532E42"/>
    <w:rsid w:val="385828C1"/>
    <w:rsid w:val="386D5023"/>
    <w:rsid w:val="390F1A9A"/>
    <w:rsid w:val="3A0D7142"/>
    <w:rsid w:val="3A3951BD"/>
    <w:rsid w:val="3B1743D8"/>
    <w:rsid w:val="3B644241"/>
    <w:rsid w:val="3D0D1022"/>
    <w:rsid w:val="3D72154A"/>
    <w:rsid w:val="3DB04ECE"/>
    <w:rsid w:val="3DBFDC0A"/>
    <w:rsid w:val="3E151A9D"/>
    <w:rsid w:val="3E431692"/>
    <w:rsid w:val="3E6E56EE"/>
    <w:rsid w:val="3F7809C4"/>
    <w:rsid w:val="3FBE399E"/>
    <w:rsid w:val="40520D87"/>
    <w:rsid w:val="414032D5"/>
    <w:rsid w:val="41943621"/>
    <w:rsid w:val="419C2362"/>
    <w:rsid w:val="41E501B8"/>
    <w:rsid w:val="428002FC"/>
    <w:rsid w:val="42C615B8"/>
    <w:rsid w:val="42E3376C"/>
    <w:rsid w:val="42F41DA1"/>
    <w:rsid w:val="436B0CCB"/>
    <w:rsid w:val="436D5ED7"/>
    <w:rsid w:val="43BD286C"/>
    <w:rsid w:val="44A4014A"/>
    <w:rsid w:val="44A825EB"/>
    <w:rsid w:val="44B33264"/>
    <w:rsid w:val="454825B1"/>
    <w:rsid w:val="45811D29"/>
    <w:rsid w:val="45CA13BF"/>
    <w:rsid w:val="45F07FE8"/>
    <w:rsid w:val="471B22A1"/>
    <w:rsid w:val="474A4194"/>
    <w:rsid w:val="475FA5FB"/>
    <w:rsid w:val="47A04ACD"/>
    <w:rsid w:val="47B55DC2"/>
    <w:rsid w:val="47EE1F3B"/>
    <w:rsid w:val="481E3C44"/>
    <w:rsid w:val="484334C8"/>
    <w:rsid w:val="48473501"/>
    <w:rsid w:val="48603129"/>
    <w:rsid w:val="486D017A"/>
    <w:rsid w:val="48AE4977"/>
    <w:rsid w:val="4A6527CD"/>
    <w:rsid w:val="4ADC0B7C"/>
    <w:rsid w:val="4B352E5D"/>
    <w:rsid w:val="4B58282B"/>
    <w:rsid w:val="4B69167A"/>
    <w:rsid w:val="4C4874E2"/>
    <w:rsid w:val="4C8B19C3"/>
    <w:rsid w:val="4D4C611D"/>
    <w:rsid w:val="4DBB07BE"/>
    <w:rsid w:val="4E097A0F"/>
    <w:rsid w:val="4E8812BF"/>
    <w:rsid w:val="4ECC7CA4"/>
    <w:rsid w:val="4EDA1F52"/>
    <w:rsid w:val="4EE02326"/>
    <w:rsid w:val="4FC64420"/>
    <w:rsid w:val="513427F7"/>
    <w:rsid w:val="514D7D1E"/>
    <w:rsid w:val="516E09DF"/>
    <w:rsid w:val="51962A9D"/>
    <w:rsid w:val="519A433C"/>
    <w:rsid w:val="52410C5B"/>
    <w:rsid w:val="524D6E98"/>
    <w:rsid w:val="52A50EEF"/>
    <w:rsid w:val="52F43F1F"/>
    <w:rsid w:val="54036BD4"/>
    <w:rsid w:val="54B659A7"/>
    <w:rsid w:val="55780E38"/>
    <w:rsid w:val="55804813"/>
    <w:rsid w:val="55D83684"/>
    <w:rsid w:val="55FC5C1D"/>
    <w:rsid w:val="5673586F"/>
    <w:rsid w:val="56A1616C"/>
    <w:rsid w:val="57EC6503"/>
    <w:rsid w:val="583C439E"/>
    <w:rsid w:val="586027F4"/>
    <w:rsid w:val="590B08CA"/>
    <w:rsid w:val="59741916"/>
    <w:rsid w:val="598D0FDE"/>
    <w:rsid w:val="5AA73C6B"/>
    <w:rsid w:val="5AB50FC1"/>
    <w:rsid w:val="5AB741C7"/>
    <w:rsid w:val="5AF90B79"/>
    <w:rsid w:val="5BBE3AFE"/>
    <w:rsid w:val="5C1967A5"/>
    <w:rsid w:val="5C1D6295"/>
    <w:rsid w:val="5C4E0C1B"/>
    <w:rsid w:val="5C5C0361"/>
    <w:rsid w:val="5CD1185B"/>
    <w:rsid w:val="5E2561F1"/>
    <w:rsid w:val="5EA11DC5"/>
    <w:rsid w:val="5EB7B44D"/>
    <w:rsid w:val="5EF84D97"/>
    <w:rsid w:val="5F552451"/>
    <w:rsid w:val="5F653658"/>
    <w:rsid w:val="5F824661"/>
    <w:rsid w:val="5F9525E6"/>
    <w:rsid w:val="5FDD7713"/>
    <w:rsid w:val="600F4147"/>
    <w:rsid w:val="60B13450"/>
    <w:rsid w:val="60B74988"/>
    <w:rsid w:val="60D30A5C"/>
    <w:rsid w:val="60D809DC"/>
    <w:rsid w:val="610E77EE"/>
    <w:rsid w:val="616E1356"/>
    <w:rsid w:val="618741B1"/>
    <w:rsid w:val="61E51DE2"/>
    <w:rsid w:val="62AA45FB"/>
    <w:rsid w:val="63215D62"/>
    <w:rsid w:val="637C5F97"/>
    <w:rsid w:val="63C012CD"/>
    <w:rsid w:val="63D60996"/>
    <w:rsid w:val="63E7059E"/>
    <w:rsid w:val="64202DC6"/>
    <w:rsid w:val="64671D6D"/>
    <w:rsid w:val="6496118C"/>
    <w:rsid w:val="64F425BA"/>
    <w:rsid w:val="65624D19"/>
    <w:rsid w:val="65F067C8"/>
    <w:rsid w:val="67B83316"/>
    <w:rsid w:val="67E265E5"/>
    <w:rsid w:val="67F85E08"/>
    <w:rsid w:val="68364B42"/>
    <w:rsid w:val="683B486A"/>
    <w:rsid w:val="687375F3"/>
    <w:rsid w:val="68E24AEE"/>
    <w:rsid w:val="69201173"/>
    <w:rsid w:val="694E2184"/>
    <w:rsid w:val="695B0665"/>
    <w:rsid w:val="6A350EF2"/>
    <w:rsid w:val="6A4C294C"/>
    <w:rsid w:val="6A8917B4"/>
    <w:rsid w:val="6A8B4D12"/>
    <w:rsid w:val="6AE605AD"/>
    <w:rsid w:val="6B142D29"/>
    <w:rsid w:val="6B8E2D0B"/>
    <w:rsid w:val="6D9739CD"/>
    <w:rsid w:val="6DA22A9E"/>
    <w:rsid w:val="6DB30807"/>
    <w:rsid w:val="6E113780"/>
    <w:rsid w:val="6E3D4575"/>
    <w:rsid w:val="6E934195"/>
    <w:rsid w:val="6F51552C"/>
    <w:rsid w:val="6F524050"/>
    <w:rsid w:val="6F814088"/>
    <w:rsid w:val="70073196"/>
    <w:rsid w:val="700C41FF"/>
    <w:rsid w:val="70590FDD"/>
    <w:rsid w:val="706F478E"/>
    <w:rsid w:val="70875F7B"/>
    <w:rsid w:val="70AB487B"/>
    <w:rsid w:val="71265794"/>
    <w:rsid w:val="71336CF5"/>
    <w:rsid w:val="713A4CEE"/>
    <w:rsid w:val="71C50B09"/>
    <w:rsid w:val="721675B7"/>
    <w:rsid w:val="721B2E1F"/>
    <w:rsid w:val="72245452"/>
    <w:rsid w:val="72DF5BFA"/>
    <w:rsid w:val="737C3591"/>
    <w:rsid w:val="73981936"/>
    <w:rsid w:val="73A94138"/>
    <w:rsid w:val="73AF2E6B"/>
    <w:rsid w:val="74100271"/>
    <w:rsid w:val="741D504A"/>
    <w:rsid w:val="743E4BA3"/>
    <w:rsid w:val="749F4FD0"/>
    <w:rsid w:val="74AA048A"/>
    <w:rsid w:val="75E0564B"/>
    <w:rsid w:val="760B6A7A"/>
    <w:rsid w:val="761262E7"/>
    <w:rsid w:val="769C30B7"/>
    <w:rsid w:val="76FA5181"/>
    <w:rsid w:val="774E700A"/>
    <w:rsid w:val="77866F8C"/>
    <w:rsid w:val="78054355"/>
    <w:rsid w:val="788334CC"/>
    <w:rsid w:val="788B3CBB"/>
    <w:rsid w:val="792E168A"/>
    <w:rsid w:val="79EF8EE7"/>
    <w:rsid w:val="79F16039"/>
    <w:rsid w:val="7A6D6BEC"/>
    <w:rsid w:val="7AD63D87"/>
    <w:rsid w:val="7B0D76A7"/>
    <w:rsid w:val="7B362A78"/>
    <w:rsid w:val="7B856B52"/>
    <w:rsid w:val="7B8A016D"/>
    <w:rsid w:val="7B8D45BA"/>
    <w:rsid w:val="7BCD5EC8"/>
    <w:rsid w:val="7C211BE0"/>
    <w:rsid w:val="7C7F3FAA"/>
    <w:rsid w:val="7CD767BD"/>
    <w:rsid w:val="7D123AB2"/>
    <w:rsid w:val="7DFA4230"/>
    <w:rsid w:val="7EC30AC6"/>
    <w:rsid w:val="7EF74642"/>
    <w:rsid w:val="7EFF6B81"/>
    <w:rsid w:val="7F5B6984"/>
    <w:rsid w:val="7FCE327F"/>
    <w:rsid w:val="DDD7BFD8"/>
    <w:rsid w:val="DF1B1DDC"/>
    <w:rsid w:val="F7EF76BD"/>
    <w:rsid w:val="FDE7B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3465</Words>
  <Characters>3628</Characters>
  <Lines>0</Lines>
  <Paragraphs>0</Paragraphs>
  <TotalTime>10</TotalTime>
  <ScaleCrop>false</ScaleCrop>
  <LinksUpToDate>false</LinksUpToDate>
  <CharactersWithSpaces>3651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2025-11-23T22:51:00Z</dcterms:created>
  <dc:creator>user</dc:creator>
  <cp:lastModifiedBy>尤丹丹</cp:lastModifiedBy>
  <cp:lastPrinted>2025-12-20T16:38:00Z</cp:lastPrinted>
  <dcterms:modified xsi:type="dcterms:W3CDTF">2026-03-05T07:15:26Z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eyJoZGlkIjoiMjI5MzJkNWZmM2ZmZDlmM2ZiYmI5ZjNmMzM3NzY2OWIiLCJ1c2VySWQiOiI0MzYzMDI1NTAifQ==</vt:lpwstr>
  </property>
  <property fmtid="{D5CDD505-2E9C-101B-9397-08002B2CF9AE}" pid="4" name="ICV">
    <vt:lpwstr>B2E04906F4E8D4614CD4A7696D7A9F9C</vt:lpwstr>
  </property>
</Properties>
</file>