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5963BD">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ascii="Monotype Corsiva" w:hAnsi="Monotype Corsiva" w:eastAsia="方正舒体"/>
          <w:b/>
          <w:sz w:val="36"/>
          <w:szCs w:val="36"/>
        </w:rPr>
      </w:pPr>
      <w:r>
        <w:rPr>
          <w:rFonts w:hint="eastAsia" w:ascii="华文行楷" w:eastAsia="华文行楷"/>
          <w:color w:val="FF0000"/>
          <w:spacing w:val="-60"/>
          <w:sz w:val="180"/>
          <w:szCs w:val="180"/>
        </w:rPr>
        <w:t>上海国资</w:t>
      </w:r>
    </w:p>
    <w:p w14:paraId="4E9B203B">
      <w:pPr>
        <w:keepNext w:val="0"/>
        <w:keepLines w:val="0"/>
        <w:pageBreakBefore w:val="0"/>
        <w:widowControl w:val="0"/>
        <w:kinsoku/>
        <w:wordWrap/>
        <w:overflowPunct/>
        <w:topLinePunct w:val="0"/>
        <w:autoSpaceDE/>
        <w:autoSpaceDN/>
        <w:bidi w:val="0"/>
        <w:adjustRightInd/>
        <w:snapToGrid/>
        <w:spacing w:line="480" w:lineRule="exact"/>
        <w:ind w:right="-101" w:rightChars="-42"/>
        <w:jc w:val="center"/>
        <w:textAlignment w:val="auto"/>
        <w:rPr>
          <w:b/>
          <w:sz w:val="32"/>
        </w:rPr>
      </w:pPr>
      <w:r>
        <w:rPr>
          <w:rFonts w:hint="eastAsia"/>
          <w:b/>
          <w:sz w:val="32"/>
        </w:rPr>
        <w:t>第</w:t>
      </w:r>
      <w:r>
        <w:rPr>
          <w:rFonts w:hint="eastAsia" w:ascii="Times New Roman" w:hAnsi="Times New Roman" w:cs="Times New Roman"/>
          <w:b w:val="0"/>
          <w:bCs/>
          <w:sz w:val="32"/>
          <w:lang w:val="en-US" w:eastAsia="zh-CN"/>
        </w:rPr>
        <w:t>13</w:t>
      </w:r>
      <w:r>
        <w:rPr>
          <w:rFonts w:hint="eastAsia"/>
          <w:b/>
          <w:sz w:val="32"/>
        </w:rPr>
        <w:t>期</w:t>
      </w:r>
    </w:p>
    <w:p w14:paraId="7A780EFE">
      <w:pPr>
        <w:keepNext w:val="0"/>
        <w:keepLines w:val="0"/>
        <w:pageBreakBefore w:val="0"/>
        <w:widowControl w:val="0"/>
        <w:kinsoku/>
        <w:wordWrap/>
        <w:overflowPunct/>
        <w:topLinePunct w:val="0"/>
        <w:autoSpaceDE/>
        <w:autoSpaceDN/>
        <w:bidi w:val="0"/>
        <w:adjustRightInd/>
        <w:snapToGrid/>
        <w:spacing w:line="480" w:lineRule="exact"/>
        <w:ind w:right="-101" w:rightChars="-42"/>
        <w:jc w:val="left"/>
        <w:textAlignment w:val="auto"/>
        <w:rPr>
          <w:b/>
          <w:sz w:val="32"/>
        </w:rPr>
      </w:pPr>
    </w:p>
    <w:p w14:paraId="3939E4CB">
      <w:pPr>
        <w:keepNext w:val="0"/>
        <w:keepLines w:val="0"/>
        <w:pageBreakBefore w:val="0"/>
        <w:widowControl w:val="0"/>
        <w:kinsoku/>
        <w:wordWrap/>
        <w:overflowPunct/>
        <w:topLinePunct w:val="0"/>
        <w:autoSpaceDE/>
        <w:autoSpaceDN/>
        <w:bidi w:val="0"/>
        <w:adjustRightInd/>
        <w:snapToGrid/>
        <w:spacing w:before="157" w:beforeLines="50" w:after="157" w:afterLines="50" w:line="360" w:lineRule="exact"/>
        <w:ind w:right="-101" w:rightChars="-42"/>
        <w:jc w:val="both"/>
        <w:textAlignment w:val="auto"/>
        <w:rPr>
          <w:rFonts w:hint="eastAsia" w:ascii="Times New Roman" w:hAnsi="Times New Roman" w:eastAsia="仿宋_GB2312" w:cs="仿宋_GB2312"/>
          <w:sz w:val="32"/>
          <w:szCs w:val="32"/>
          <w:lang w:val="en-US" w:eastAsia="zh-CN"/>
        </w:rPr>
      </w:pPr>
      <w:r>
        <w:rPr>
          <w:rFonts w:hint="default" w:ascii="Times New Roman" w:hAnsi="Times New Roman" w:eastAsia="楷体_GB2312" w:cs="Times New Roman"/>
          <w:spacing w:val="-14"/>
          <w:sz w:val="28"/>
          <w:szCs w:val="24"/>
          <w:u w:val="single" w:color="FF0000"/>
          <w:lang w:val="en-US" w:eastAsia="zh-CN"/>
        </w:rPr>
        <w:t>上海市国有资产监督管理委员会办公室（党委办公室）     202</w:t>
      </w:r>
      <w:r>
        <w:rPr>
          <w:rFonts w:hint="eastAsia" w:ascii="Times New Roman" w:hAnsi="Times New Roman" w:eastAsia="楷体_GB2312" w:cs="Times New Roman"/>
          <w:spacing w:val="-14"/>
          <w:sz w:val="28"/>
          <w:szCs w:val="24"/>
          <w:u w:val="single" w:color="FF0000"/>
          <w:lang w:val="en-US" w:eastAsia="zh-CN"/>
        </w:rPr>
        <w:t>6</w:t>
      </w:r>
      <w:r>
        <w:rPr>
          <w:rFonts w:hint="default" w:ascii="Times New Roman" w:hAnsi="Times New Roman" w:eastAsia="楷体_GB2312" w:cs="Times New Roman"/>
          <w:spacing w:val="-14"/>
          <w:sz w:val="28"/>
          <w:szCs w:val="24"/>
          <w:u w:val="single" w:color="FF0000"/>
          <w:lang w:val="en-US" w:eastAsia="zh-CN"/>
        </w:rPr>
        <w:t>年</w:t>
      </w:r>
      <w:r>
        <w:rPr>
          <w:rFonts w:hint="eastAsia" w:ascii="Times New Roman" w:hAnsi="Times New Roman" w:eastAsia="楷体_GB2312" w:cs="Times New Roman"/>
          <w:spacing w:val="-14"/>
          <w:sz w:val="28"/>
          <w:szCs w:val="24"/>
          <w:u w:val="single" w:color="FF0000"/>
          <w:lang w:val="en-US" w:eastAsia="zh-CN"/>
        </w:rPr>
        <w:t>6</w:t>
      </w:r>
      <w:r>
        <w:rPr>
          <w:rFonts w:hint="default" w:ascii="Times New Roman" w:hAnsi="Times New Roman" w:eastAsia="楷体_GB2312" w:cs="Times New Roman"/>
          <w:spacing w:val="-14"/>
          <w:sz w:val="28"/>
          <w:szCs w:val="24"/>
          <w:u w:val="single" w:color="FF0000"/>
          <w:lang w:val="en-US" w:eastAsia="zh-CN"/>
        </w:rPr>
        <w:t>月</w:t>
      </w:r>
      <w:r>
        <w:rPr>
          <w:rFonts w:hint="eastAsia" w:ascii="Times New Roman" w:hAnsi="Times New Roman" w:eastAsia="楷体_GB2312" w:cs="Times New Roman"/>
          <w:spacing w:val="-14"/>
          <w:sz w:val="28"/>
          <w:szCs w:val="24"/>
          <w:u w:val="single" w:color="FF0000"/>
          <w:lang w:val="en-US" w:eastAsia="zh-CN"/>
        </w:rPr>
        <w:t xml:space="preserve">  </w:t>
      </w:r>
      <w:r>
        <w:rPr>
          <w:rFonts w:hint="default" w:ascii="Times New Roman" w:hAnsi="Times New Roman" w:eastAsia="楷体_GB2312" w:cs="Times New Roman"/>
          <w:spacing w:val="-14"/>
          <w:sz w:val="28"/>
          <w:szCs w:val="24"/>
          <w:u w:val="single" w:color="FF0000"/>
          <w:lang w:val="en-US" w:eastAsia="zh-CN"/>
        </w:rPr>
        <w:t>日</w:t>
      </w:r>
    </w:p>
    <w:p w14:paraId="404CF236">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right="0" w:rightChars="0" w:firstLine="0" w:firstLineChars="0"/>
        <w:jc w:val="left"/>
        <w:textAlignment w:val="auto"/>
        <w:rPr>
          <w:rFonts w:hint="eastAsia" w:ascii="Times New Roman" w:hAnsi="Times New Roman" w:eastAsia="仿宋_GB2312" w:cs="仿宋_GB2312"/>
          <w:sz w:val="32"/>
          <w:szCs w:val="32"/>
          <w:lang w:val="en-US" w:eastAsia="zh-CN"/>
        </w:rPr>
      </w:pPr>
      <w:r>
        <w:rPr>
          <w:rFonts w:hint="eastAsia" w:ascii="楷体_GB2312" w:hAnsi="楷体_GB2312" w:eastAsia="楷体_GB2312" w:cs="楷体_GB2312"/>
          <w:b/>
          <w:bCs w:val="0"/>
          <w:i w:val="0"/>
          <w:caps w:val="0"/>
          <w:spacing w:val="-6"/>
          <w:kern w:val="44"/>
          <w:sz w:val="32"/>
          <w:szCs w:val="32"/>
          <w:shd w:val="clear" w:fill="FFFFFF"/>
          <w:lang w:val="en-US" w:eastAsia="zh-CN" w:bidi="ar"/>
        </w:rPr>
        <w:t>金融工作</w:t>
      </w:r>
    </w:p>
    <w:p w14:paraId="158C391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Times New Roman" w:hAnsi="Times New Roman" w:eastAsia="华文中宋" w:cs="华文中宋"/>
          <w:b w:val="0"/>
          <w:bCs/>
          <w:i w:val="0"/>
          <w:caps w:val="0"/>
          <w:spacing w:val="0"/>
          <w:kern w:val="44"/>
          <w:sz w:val="36"/>
          <w:szCs w:val="36"/>
          <w:shd w:val="clear" w:fill="FFFFFF"/>
          <w:lang w:val="en-US" w:eastAsia="zh-CN" w:bidi="ar"/>
        </w:rPr>
      </w:pPr>
      <w:r>
        <w:rPr>
          <w:rFonts w:hint="eastAsia" w:ascii="Times New Roman" w:hAnsi="Times New Roman" w:eastAsia="华文中宋" w:cs="华文中宋"/>
          <w:b w:val="0"/>
          <w:bCs/>
          <w:i w:val="0"/>
          <w:caps w:val="0"/>
          <w:spacing w:val="0"/>
          <w:kern w:val="44"/>
          <w:sz w:val="36"/>
          <w:szCs w:val="36"/>
          <w:shd w:val="clear" w:fill="FFFFFF"/>
          <w:lang w:val="en-US" w:eastAsia="zh-CN" w:bidi="ar"/>
        </w:rPr>
        <w:t>中国太保深耕低空经济赛道</w:t>
      </w:r>
    </w:p>
    <w:p w14:paraId="51FBC41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Times New Roman" w:hAnsi="Times New Roman" w:eastAsia="华文中宋" w:cs="华文中宋"/>
          <w:b w:val="0"/>
          <w:bCs/>
          <w:i w:val="0"/>
          <w:caps w:val="0"/>
          <w:spacing w:val="0"/>
          <w:kern w:val="44"/>
          <w:sz w:val="36"/>
          <w:szCs w:val="36"/>
          <w:shd w:val="clear" w:fill="FFFFFF"/>
          <w:lang w:val="en-US" w:eastAsia="zh-CN" w:bidi="ar"/>
        </w:rPr>
      </w:pPr>
      <w:r>
        <w:rPr>
          <w:rFonts w:hint="eastAsia" w:ascii="Times New Roman" w:hAnsi="Times New Roman" w:eastAsia="华文中宋" w:cs="华文中宋"/>
          <w:b w:val="0"/>
          <w:bCs/>
          <w:i w:val="0"/>
          <w:caps w:val="0"/>
          <w:spacing w:val="0"/>
          <w:kern w:val="44"/>
          <w:sz w:val="36"/>
          <w:szCs w:val="36"/>
          <w:shd w:val="clear" w:fill="FFFFFF"/>
          <w:lang w:val="en-US" w:eastAsia="zh-CN" w:bidi="ar"/>
        </w:rPr>
        <w:t>独家承保全球首单站姿载人飞行器综合保险</w:t>
      </w:r>
    </w:p>
    <w:p w14:paraId="7A6A954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Times New Roman" w:hAnsi="Times New Roman" w:eastAsia="仿宋_GB2312" w:cs="仿宋_GB2312"/>
          <w:b w:val="0"/>
          <w:bCs w:val="0"/>
          <w:sz w:val="32"/>
          <w:szCs w:val="32"/>
          <w:lang w:val="en-US" w:eastAsia="zh-CN"/>
        </w:rPr>
      </w:pPr>
      <w:r>
        <w:rPr>
          <w:rFonts w:hint="eastAsia" w:ascii="Times New Roman" w:hAnsi="Times New Roman" w:eastAsia="仿宋_GB2312" w:cs="仿宋_GB2312"/>
          <w:b w:val="0"/>
          <w:bCs w:val="0"/>
          <w:sz w:val="32"/>
          <w:szCs w:val="32"/>
          <w:lang w:val="en-US" w:eastAsia="zh-CN"/>
        </w:rPr>
        <w:t>中国太保持续深耕低空经济赛道，深入开展产业链保险课题研究，稳步夯实低空经济专属保险服务专业能力。近日，中国太保旗下中国太保产险公司落地全球首单站姿载人飞行器专属综合保险，独家承保酷飞Urban站姿飞行器与同品牌坐姿飞行器，保障范围囊括机身损毁、第三者责任险及机上人员伤亡等全维度风险。</w:t>
      </w:r>
    </w:p>
    <w:p w14:paraId="39B9EE6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Times New Roman" w:hAnsi="Times New Roman" w:eastAsia="仿宋_GB2312" w:cs="仿宋_GB2312"/>
          <w:b w:val="0"/>
          <w:bCs w:val="0"/>
          <w:sz w:val="32"/>
          <w:szCs w:val="32"/>
          <w:lang w:val="en-US" w:eastAsia="zh-CN"/>
        </w:rPr>
      </w:pPr>
      <w:r>
        <w:rPr>
          <w:rFonts w:hint="eastAsia" w:ascii="Times New Roman" w:hAnsi="Times New Roman" w:eastAsia="仿宋_GB2312" w:cs="仿宋_GB2312"/>
          <w:b w:val="0"/>
          <w:bCs w:val="0"/>
          <w:sz w:val="32"/>
          <w:szCs w:val="32"/>
          <w:lang w:val="en-US" w:eastAsia="zh-CN"/>
        </w:rPr>
        <w:t>其中，酷飞Urban飞行器曾亮相春晚舞台，收获广泛好评，目前仍在持续进行科研试飞，后续或将通过机型迭代优化适配民航对应航空器监管分类。相较于定型后的商业化飞行，科研试飞以极限性能验证、前沿技术探索为核心属性，具备风险波动高、风险种类繁杂、事故损失偏大、事故诱因难以预判等突出特点。受历史飞行数据匮乏、精算建模难度高等因素制约，科研试飞类飞行器保险普遍承保门槛高，大多采用“一机一策”定制化承保模式。依托过往为数十家进入民航适航受理阶段的eVTOL企业落地科研试飞保险的实操经验，中国太保产险公司结合酷飞两款机型产品特性量身定制承保方案，全方位覆盖试飞全流程潜在风险，有效化解低空飞行器科研试飞阶段风险管理难题，为相关产品后续商业化落地筑牢风险屏障，凸显深圳在低空经济与金融融合创新方面的先行示范优势。</w:t>
      </w:r>
    </w:p>
    <w:p w14:paraId="3C2AE9F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Times New Roman" w:hAnsi="Times New Roman" w:eastAsia="仿宋_GB2312" w:cs="仿宋_GB2312"/>
          <w:b w:val="0"/>
          <w:bCs w:val="0"/>
          <w:sz w:val="32"/>
          <w:szCs w:val="32"/>
          <w:lang w:val="en-US" w:eastAsia="zh-CN"/>
        </w:rPr>
      </w:pPr>
      <w:r>
        <w:rPr>
          <w:rFonts w:hint="eastAsia" w:ascii="Times New Roman" w:hAnsi="Times New Roman" w:eastAsia="仿宋_GB2312" w:cs="仿宋_GB2312"/>
          <w:b w:val="0"/>
          <w:bCs w:val="0"/>
          <w:sz w:val="32"/>
          <w:szCs w:val="32"/>
          <w:lang w:val="en-US" w:eastAsia="zh-CN"/>
        </w:rPr>
        <w:t>下一步，中国太保产险将持续深化低空全产业链战略合作，围绕产业各环节保障需求持续迭代定制化保险产品，搭建“保险+风控+配套服务”一体化综合服务体系。（中国太保）</w:t>
      </w:r>
    </w:p>
    <w:p w14:paraId="509CFBEF">
      <w:pPr>
        <w:keepNext w:val="0"/>
        <w:keepLines w:val="0"/>
        <w:pageBreakBefore w:val="0"/>
        <w:widowControl/>
        <w:kinsoku/>
        <w:wordWrap/>
        <w:overflowPunct/>
        <w:topLinePunct w:val="0"/>
        <w:autoSpaceDE/>
        <w:autoSpaceDN/>
        <w:bidi w:val="0"/>
        <w:adjustRightInd/>
        <w:snapToGrid/>
        <w:spacing w:line="600" w:lineRule="exact"/>
        <w:jc w:val="both"/>
        <w:textAlignment w:val="auto"/>
        <w:rPr>
          <w:rFonts w:hint="eastAsia"/>
          <w:lang w:val="en-US" w:eastAsia="zh-CN"/>
        </w:rPr>
      </w:pPr>
    </w:p>
    <w:p w14:paraId="14E95E3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Times New Roman" w:hAnsi="Times New Roman" w:eastAsia="华文中宋" w:cs="华文中宋"/>
          <w:b w:val="0"/>
          <w:bCs/>
          <w:i w:val="0"/>
          <w:caps w:val="0"/>
          <w:spacing w:val="0"/>
          <w:kern w:val="44"/>
          <w:sz w:val="36"/>
          <w:szCs w:val="36"/>
          <w:shd w:val="clear" w:fill="FFFFFF"/>
          <w:lang w:val="en-US" w:eastAsia="zh-CN" w:bidi="ar"/>
        </w:rPr>
      </w:pPr>
      <w:r>
        <w:rPr>
          <w:rFonts w:hint="eastAsia" w:ascii="Times New Roman" w:hAnsi="Times New Roman" w:eastAsia="华文中宋" w:cs="华文中宋"/>
          <w:b w:val="0"/>
          <w:bCs/>
          <w:i w:val="0"/>
          <w:caps w:val="0"/>
          <w:spacing w:val="0"/>
          <w:kern w:val="44"/>
          <w:sz w:val="36"/>
          <w:szCs w:val="36"/>
          <w:shd w:val="clear" w:fill="FFFFFF"/>
          <w:lang w:val="en-US" w:eastAsia="zh-CN" w:bidi="ar"/>
        </w:rPr>
        <w:t>浦发银行落地市场首单与欧盟地区人民币清算行的</w:t>
      </w:r>
    </w:p>
    <w:p w14:paraId="11BE604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Times New Roman" w:hAnsi="Times New Roman" w:eastAsia="华文中宋" w:cs="华文中宋"/>
          <w:b w:val="0"/>
          <w:bCs/>
          <w:i w:val="0"/>
          <w:caps w:val="0"/>
          <w:spacing w:val="0"/>
          <w:kern w:val="44"/>
          <w:sz w:val="36"/>
          <w:szCs w:val="36"/>
          <w:shd w:val="clear" w:fill="FFFFFF"/>
          <w:lang w:val="en-US" w:eastAsia="zh-CN" w:bidi="ar"/>
        </w:rPr>
      </w:pPr>
      <w:r>
        <w:rPr>
          <w:rFonts w:hint="eastAsia" w:ascii="Times New Roman" w:hAnsi="Times New Roman" w:eastAsia="华文中宋" w:cs="华文中宋"/>
          <w:b w:val="0"/>
          <w:bCs/>
          <w:i w:val="0"/>
          <w:caps w:val="0"/>
          <w:spacing w:val="0"/>
          <w:kern w:val="44"/>
          <w:sz w:val="36"/>
          <w:szCs w:val="36"/>
          <w:shd w:val="clear" w:fill="FFFFFF"/>
          <w:lang w:val="en-US" w:eastAsia="zh-CN" w:bidi="ar"/>
        </w:rPr>
        <w:t>人民币跨境同业拆借业务</w:t>
      </w:r>
    </w:p>
    <w:p w14:paraId="14624DD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Times New Roman" w:hAnsi="Times New Roman" w:eastAsia="仿宋_GB2312" w:cs="仿宋_GB2312"/>
          <w:b w:val="0"/>
          <w:bCs w:val="0"/>
          <w:sz w:val="32"/>
          <w:szCs w:val="32"/>
          <w:lang w:val="en-US" w:eastAsia="zh-CN"/>
        </w:rPr>
      </w:pPr>
      <w:r>
        <w:rPr>
          <w:rFonts w:hint="eastAsia" w:ascii="Times New Roman" w:hAnsi="Times New Roman" w:eastAsia="仿宋_GB2312" w:cs="仿宋_GB2312"/>
          <w:b w:val="0"/>
          <w:bCs w:val="0"/>
          <w:sz w:val="32"/>
          <w:szCs w:val="32"/>
          <w:lang w:val="en-US" w:eastAsia="zh-CN"/>
        </w:rPr>
        <w:t>近日，浦发银行通过中国外汇交易中心银行间市场本币交易平台，与德国人民币清算行——中国银行法兰克福分行达成首笔跨境人民币同业拆借业务。该业务为欧盟地区人民币清算行首次与境内银行开展的人民币跨境同业拆借业务，也是浦发银行服务人民币国际化、助力金融高水平开放的又一创新实践。</w:t>
      </w:r>
    </w:p>
    <w:p w14:paraId="25E9ADE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Times New Roman" w:hAnsi="Times New Roman" w:eastAsia="仿宋_GB2312" w:cs="仿宋_GB2312"/>
          <w:b w:val="0"/>
          <w:bCs w:val="0"/>
          <w:sz w:val="32"/>
          <w:szCs w:val="32"/>
          <w:lang w:val="en-US" w:eastAsia="zh-CN"/>
        </w:rPr>
      </w:pPr>
      <w:r>
        <w:rPr>
          <w:rFonts w:hint="eastAsia" w:ascii="Times New Roman" w:hAnsi="Times New Roman" w:eastAsia="仿宋_GB2312" w:cs="仿宋_GB2312"/>
          <w:b w:val="0"/>
          <w:bCs w:val="0"/>
          <w:sz w:val="32"/>
          <w:szCs w:val="32"/>
          <w:lang w:val="en-US" w:eastAsia="zh-CN"/>
        </w:rPr>
        <w:t>近年来，随着跨境人民币使用场景不断拓展，境内外金融机构对人民币资金融通、清算结算、流动性管理等服务需求持续提升。浦发银行积极响应国家战略部署，紧跟央行关于人民币跨境同业融资业务的政策导向，依托银行间市场平台和跨境金融服务能力，持续探索人民币跨境融资新模式，推动人民币在更广范围、更深层次的跨境金融场景中发挥作用。目前，浦发银行已与多家亚洲地区人民币清算行落地多笔人民币跨境同业融资业务。本次与中国银行法兰克福分行合作，是浦发银行与人民币清算行合作网络向欧洲地区延展的重要成果，也标志着浦发银行跨境人民币同业融资业务服务半径进一步拓宽、市场影响力进一步提升。</w:t>
      </w:r>
    </w:p>
    <w:p w14:paraId="533A787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Times New Roman" w:hAnsi="Times New Roman" w:eastAsia="仿宋_GB2312" w:cs="仿宋_GB2312"/>
          <w:b w:val="0"/>
          <w:bCs w:val="0"/>
          <w:sz w:val="32"/>
          <w:szCs w:val="32"/>
          <w:lang w:val="en-US" w:eastAsia="zh-CN"/>
        </w:rPr>
      </w:pPr>
      <w:r>
        <w:rPr>
          <w:rFonts w:hint="eastAsia" w:ascii="Times New Roman" w:hAnsi="Times New Roman" w:eastAsia="仿宋_GB2312" w:cs="仿宋_GB2312"/>
          <w:b w:val="0"/>
          <w:bCs w:val="0"/>
          <w:sz w:val="32"/>
          <w:szCs w:val="32"/>
          <w:lang w:val="en-US" w:eastAsia="zh-CN"/>
        </w:rPr>
        <w:t>未来，浦发银行将继续聚焦跨境金融重点赛道，以更加开放、专业、高效的金融服务，为服务国家战略、助力上海国际金融中心建设、推动人民币国际化进程贡献更多“浦发力量”。（浦发银行）</w:t>
      </w:r>
    </w:p>
    <w:p w14:paraId="197541AA">
      <w:pPr>
        <w:rPr>
          <w:rFonts w:hint="eastAsia"/>
          <w:lang w:val="en-US" w:eastAsia="zh-CN"/>
        </w:rPr>
      </w:pPr>
    </w:p>
    <w:p w14:paraId="5265C302">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right="0" w:rightChars="0" w:firstLine="0" w:firstLineChars="0"/>
        <w:jc w:val="left"/>
        <w:textAlignment w:val="auto"/>
        <w:rPr>
          <w:rFonts w:hint="eastAsia"/>
          <w:lang w:val="en-US" w:eastAsia="zh-CN"/>
        </w:rPr>
      </w:pPr>
      <w:r>
        <w:rPr>
          <w:rFonts w:hint="eastAsia" w:ascii="楷体_GB2312" w:hAnsi="楷体_GB2312" w:eastAsia="楷体_GB2312" w:cs="楷体_GB2312"/>
          <w:b/>
          <w:bCs w:val="0"/>
          <w:i w:val="0"/>
          <w:caps w:val="0"/>
          <w:spacing w:val="-6"/>
          <w:kern w:val="44"/>
          <w:sz w:val="32"/>
          <w:szCs w:val="32"/>
          <w:shd w:val="clear" w:fill="FFFFFF"/>
          <w:lang w:val="en-US" w:eastAsia="zh-CN" w:bidi="ar"/>
        </w:rPr>
        <w:t>国企动态</w:t>
      </w:r>
    </w:p>
    <w:p w14:paraId="730C1512">
      <w:pPr>
        <w:keepNext w:val="0"/>
        <w:keepLines w:val="0"/>
        <w:pageBreakBefore w:val="0"/>
        <w:widowControl w:val="0"/>
        <w:kinsoku/>
        <w:wordWrap/>
        <w:overflowPunct/>
        <w:topLinePunct w:val="0"/>
        <w:autoSpaceDE/>
        <w:autoSpaceDN/>
        <w:bidi w:val="0"/>
        <w:adjustRightInd/>
        <w:snapToGrid/>
        <w:spacing w:line="600" w:lineRule="exact"/>
        <w:ind w:firstLine="720" w:firstLineChars="200"/>
        <w:jc w:val="center"/>
        <w:textAlignment w:val="auto"/>
        <w:rPr>
          <w:rFonts w:hint="eastAsia" w:ascii="Times New Roman" w:hAnsi="Times New Roman" w:eastAsia="华文中宋" w:cs="华文中宋"/>
          <w:b w:val="0"/>
          <w:bCs/>
          <w:i w:val="0"/>
          <w:caps w:val="0"/>
          <w:spacing w:val="0"/>
          <w:kern w:val="44"/>
          <w:sz w:val="36"/>
          <w:szCs w:val="36"/>
          <w:shd w:val="clear" w:fill="FFFFFF"/>
          <w:lang w:val="en-US" w:eastAsia="zh-CN" w:bidi="ar"/>
        </w:rPr>
      </w:pPr>
      <w:r>
        <w:rPr>
          <w:rFonts w:hint="eastAsia" w:ascii="Times New Roman" w:hAnsi="Times New Roman" w:eastAsia="华文中宋" w:cs="华文中宋"/>
          <w:b w:val="0"/>
          <w:bCs/>
          <w:i w:val="0"/>
          <w:caps w:val="0"/>
          <w:spacing w:val="0"/>
          <w:kern w:val="44"/>
          <w:sz w:val="36"/>
          <w:szCs w:val="36"/>
          <w:shd w:val="clear" w:fill="FFFFFF"/>
          <w:lang w:val="en-US" w:eastAsia="zh-CN" w:bidi="ar"/>
        </w:rPr>
        <w:t>掌握自主维修核心密码</w:t>
      </w:r>
    </w:p>
    <w:p w14:paraId="5AF4C379">
      <w:pPr>
        <w:keepNext w:val="0"/>
        <w:keepLines w:val="0"/>
        <w:pageBreakBefore w:val="0"/>
        <w:widowControl w:val="0"/>
        <w:kinsoku/>
        <w:wordWrap/>
        <w:overflowPunct/>
        <w:topLinePunct w:val="0"/>
        <w:autoSpaceDE/>
        <w:autoSpaceDN/>
        <w:bidi w:val="0"/>
        <w:adjustRightInd/>
        <w:snapToGrid/>
        <w:spacing w:line="600" w:lineRule="exact"/>
        <w:ind w:firstLine="720" w:firstLineChars="200"/>
        <w:jc w:val="center"/>
        <w:textAlignment w:val="auto"/>
        <w:rPr>
          <w:rFonts w:hint="eastAsia" w:ascii="Times New Roman" w:hAnsi="Times New Roman" w:eastAsia="仿宋_GB2312" w:cs="仿宋_GB2312"/>
          <w:b w:val="0"/>
          <w:bCs w:val="0"/>
          <w:sz w:val="32"/>
          <w:szCs w:val="32"/>
          <w:lang w:val="en-US" w:eastAsia="zh-CN"/>
        </w:rPr>
      </w:pPr>
      <w:r>
        <w:rPr>
          <w:rFonts w:hint="eastAsia" w:ascii="Times New Roman" w:hAnsi="Times New Roman" w:eastAsia="华文中宋" w:cs="华文中宋"/>
          <w:b w:val="0"/>
          <w:bCs/>
          <w:i w:val="0"/>
          <w:caps w:val="0"/>
          <w:spacing w:val="0"/>
          <w:kern w:val="44"/>
          <w:sz w:val="36"/>
          <w:szCs w:val="36"/>
          <w:shd w:val="clear" w:fill="FFFFFF"/>
          <w:lang w:val="en-US" w:eastAsia="zh-CN" w:bidi="ar"/>
        </w:rPr>
        <w:t>上海地铁练就车辆“架大修”硬功夫</w:t>
      </w:r>
    </w:p>
    <w:p w14:paraId="72393280">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仿宋_GB2312"/>
          <w:b w:val="0"/>
          <w:bCs w:val="0"/>
          <w:sz w:val="32"/>
          <w:szCs w:val="32"/>
          <w:lang w:val="en-US" w:eastAsia="zh-CN"/>
        </w:rPr>
      </w:pPr>
      <w:r>
        <w:rPr>
          <w:rFonts w:hint="eastAsia" w:ascii="Times New Roman" w:hAnsi="Times New Roman" w:eastAsia="仿宋_GB2312" w:cs="仿宋_GB2312"/>
          <w:b w:val="0"/>
          <w:bCs w:val="0"/>
          <w:sz w:val="32"/>
          <w:szCs w:val="32"/>
          <w:lang w:val="en-US" w:eastAsia="zh-CN"/>
        </w:rPr>
        <w:t>近年来，上海地铁聚焦城市轨道交通车辆运维核心能力建设，坚持自主创新，先后完成17号线17A01、2号线02A05、11号线11A03、15号线15A01四条线路、四款车型的自主架大修工作，并顺利上线运营。“架大修”是把电客车完全拆开，对列车的关键零部件及模块进行深度保养、检测，再重新组装并恢复运营，是地铁系统里技术含量最高的维修工作。这标志着上海地铁走出了从委外依赖到自主掌控、从经验检修到标准管控的高质量发展之路，为地铁列车的高效检修提供了有力支撑。</w:t>
      </w:r>
    </w:p>
    <w:p w14:paraId="187BE53F">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仿宋_GB2312"/>
          <w:b w:val="0"/>
          <w:bCs w:val="0"/>
          <w:sz w:val="32"/>
          <w:szCs w:val="32"/>
          <w:lang w:val="en-US" w:eastAsia="zh-CN"/>
        </w:rPr>
      </w:pPr>
      <w:r>
        <w:rPr>
          <w:rFonts w:hint="eastAsia" w:ascii="Times New Roman" w:hAnsi="Times New Roman" w:eastAsia="仿宋_GB2312" w:cs="仿宋_GB2312"/>
          <w:b w:val="0"/>
          <w:bCs w:val="0"/>
          <w:sz w:val="32"/>
          <w:szCs w:val="32"/>
          <w:lang w:val="en-US" w:eastAsia="zh-CN"/>
        </w:rPr>
        <w:t>上海地铁维护保障有限公司车辆分公司，作为申通地铁集团旗下专业从事车辆全寿命周期运维及车场管理的单位，挑起了这份担子。</w:t>
      </w:r>
      <w:r>
        <w:rPr>
          <w:rFonts w:hint="default" w:ascii="Times New Roman" w:hAnsi="Times New Roman" w:eastAsia="仿宋_GB2312" w:cs="仿宋_GB2312"/>
          <w:b/>
          <w:bCs/>
          <w:sz w:val="32"/>
          <w:szCs w:val="32"/>
          <w:lang w:val="en-US" w:eastAsia="zh-CN"/>
        </w:rPr>
        <w:t>以试点项目开路。</w:t>
      </w:r>
      <w:r>
        <w:rPr>
          <w:rFonts w:hint="default" w:ascii="Times New Roman" w:hAnsi="Times New Roman" w:eastAsia="仿宋_GB2312" w:cs="仿宋_GB2312"/>
          <w:b w:val="0"/>
          <w:bCs w:val="0"/>
          <w:sz w:val="32"/>
          <w:szCs w:val="32"/>
          <w:lang w:val="en-US" w:eastAsia="zh-CN"/>
        </w:rPr>
        <w:t>通过自主实施17A01型列车第一次架修，逐步形成了自主架大修项目管理、生产管理、采购管理和整车维修能力，带出了一批精通</w:t>
      </w:r>
      <w:r>
        <w:rPr>
          <w:rFonts w:hint="eastAsia" w:ascii="Times New Roman" w:hAnsi="Times New Roman" w:eastAsia="仿宋_GB2312" w:cs="仿宋_GB2312"/>
          <w:b w:val="0"/>
          <w:bCs w:val="0"/>
          <w:sz w:val="32"/>
          <w:szCs w:val="32"/>
          <w:lang w:val="en-US" w:eastAsia="zh-CN"/>
        </w:rPr>
        <w:t>“</w:t>
      </w:r>
      <w:r>
        <w:rPr>
          <w:rFonts w:hint="default" w:ascii="Times New Roman" w:hAnsi="Times New Roman" w:eastAsia="仿宋_GB2312" w:cs="仿宋_GB2312"/>
          <w:b w:val="0"/>
          <w:bCs w:val="0"/>
          <w:sz w:val="32"/>
          <w:szCs w:val="32"/>
          <w:lang w:val="en-US" w:eastAsia="zh-CN"/>
        </w:rPr>
        <w:t>架大修</w:t>
      </w:r>
      <w:r>
        <w:rPr>
          <w:rFonts w:hint="eastAsia" w:ascii="Times New Roman" w:hAnsi="Times New Roman" w:eastAsia="仿宋_GB2312" w:cs="仿宋_GB2312"/>
          <w:b w:val="0"/>
          <w:bCs w:val="0"/>
          <w:sz w:val="32"/>
          <w:szCs w:val="32"/>
          <w:lang w:val="en-US" w:eastAsia="zh-CN"/>
        </w:rPr>
        <w:t>”</w:t>
      </w:r>
      <w:r>
        <w:rPr>
          <w:rFonts w:hint="default" w:ascii="Times New Roman" w:hAnsi="Times New Roman" w:eastAsia="仿宋_GB2312" w:cs="仿宋_GB2312"/>
          <w:b w:val="0"/>
          <w:bCs w:val="0"/>
          <w:sz w:val="32"/>
          <w:szCs w:val="32"/>
          <w:lang w:val="en-US" w:eastAsia="zh-CN"/>
        </w:rPr>
        <w:t>全流程的专业管理人才。</w:t>
      </w:r>
      <w:r>
        <w:rPr>
          <w:rFonts w:hint="default" w:ascii="Times New Roman" w:hAnsi="Times New Roman" w:eastAsia="仿宋_GB2312" w:cs="仿宋_GB2312"/>
          <w:b/>
          <w:bCs/>
          <w:sz w:val="32"/>
          <w:szCs w:val="32"/>
          <w:lang w:val="en-US" w:eastAsia="zh-CN"/>
        </w:rPr>
        <w:t>聚焦关键部件突破。</w:t>
      </w:r>
      <w:r>
        <w:rPr>
          <w:rFonts w:hint="default" w:ascii="Times New Roman" w:hAnsi="Times New Roman" w:eastAsia="仿宋_GB2312" w:cs="仿宋_GB2312"/>
          <w:b w:val="0"/>
          <w:bCs w:val="0"/>
          <w:sz w:val="32"/>
          <w:szCs w:val="32"/>
          <w:lang w:val="en-US" w:eastAsia="zh-CN"/>
        </w:rPr>
        <w:t>完成转向架、车钩、受电弓、制动系统等核心部件的自主维修，以及牵引、车门、齿轮箱、车钩、电机等部件的合作维修，初步建起了架大修部件维修产业链，完善了自主维修技术能力。</w:t>
      </w:r>
      <w:r>
        <w:rPr>
          <w:rFonts w:hint="default" w:ascii="Times New Roman" w:hAnsi="Times New Roman" w:eastAsia="仿宋_GB2312" w:cs="仿宋_GB2312"/>
          <w:b/>
          <w:bCs/>
          <w:sz w:val="32"/>
          <w:szCs w:val="32"/>
          <w:lang w:val="en-US" w:eastAsia="zh-CN"/>
        </w:rPr>
        <w:t>建立健全体系保障。</w:t>
      </w:r>
      <w:r>
        <w:rPr>
          <w:rFonts w:hint="default" w:ascii="Times New Roman" w:hAnsi="Times New Roman" w:eastAsia="仿宋_GB2312" w:cs="仿宋_GB2312"/>
          <w:b w:val="0"/>
          <w:bCs w:val="0"/>
          <w:sz w:val="32"/>
          <w:szCs w:val="32"/>
          <w:lang w:val="en-US" w:eastAsia="zh-CN"/>
        </w:rPr>
        <w:t>同步推进部件维修体系、车辆检验检测体系以及ISO 22163质量管理体系的建设，形成全寿命周期维护管理的新格局。</w:t>
      </w:r>
      <w:r>
        <w:rPr>
          <w:rFonts w:hint="default" w:ascii="Times New Roman" w:hAnsi="Times New Roman" w:eastAsia="仿宋_GB2312" w:cs="仿宋_GB2312"/>
          <w:b/>
          <w:bCs/>
          <w:sz w:val="32"/>
          <w:szCs w:val="32"/>
          <w:lang w:val="en-US" w:eastAsia="zh-CN"/>
        </w:rPr>
        <w:t>发挥工匠和大师工作室作用。</w:t>
      </w:r>
      <w:r>
        <w:rPr>
          <w:rFonts w:hint="default" w:ascii="Times New Roman" w:hAnsi="Times New Roman" w:eastAsia="仿宋_GB2312" w:cs="仿宋_GB2312"/>
          <w:b w:val="0"/>
          <w:bCs w:val="0"/>
          <w:sz w:val="32"/>
          <w:szCs w:val="32"/>
          <w:lang w:val="en-US" w:eastAsia="zh-CN"/>
        </w:rPr>
        <w:t>推动</w:t>
      </w:r>
      <w:r>
        <w:rPr>
          <w:rFonts w:hint="default" w:ascii="Times New Roman" w:hAnsi="Times New Roman" w:eastAsia="仿宋_GB2312" w:cs="仿宋_GB2312"/>
          <w:b w:val="0"/>
          <w:bCs w:val="0"/>
          <w:spacing w:val="-6"/>
          <w:sz w:val="32"/>
          <w:szCs w:val="32"/>
          <w:lang w:val="en-US" w:eastAsia="zh-CN"/>
        </w:rPr>
        <w:t>工装设计发明和技能人才培育，为自主架大修提供技术和人才支撑。</w:t>
      </w:r>
    </w:p>
    <w:p w14:paraId="5265360A">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仿宋_GB2312"/>
          <w:b w:val="0"/>
          <w:bCs w:val="0"/>
          <w:sz w:val="32"/>
          <w:szCs w:val="32"/>
          <w:lang w:val="en-US" w:eastAsia="zh-CN"/>
        </w:rPr>
      </w:pPr>
      <w:r>
        <w:rPr>
          <w:rFonts w:hint="eastAsia" w:ascii="Times New Roman" w:hAnsi="Times New Roman" w:eastAsia="仿宋_GB2312" w:cs="仿宋_GB2312"/>
          <w:b w:val="0"/>
          <w:bCs w:val="0"/>
          <w:sz w:val="32"/>
          <w:szCs w:val="32"/>
          <w:lang w:val="en-US" w:eastAsia="zh-CN"/>
        </w:rPr>
        <w:t>下一步，上海地铁将继续深耕自主架大修工作，进一步加强能力建设，提升自主维修水平，强化运维产业链控制能力，为乘客的安全出行保驾护航。（申通地铁集团）</w:t>
      </w:r>
    </w:p>
    <w:p w14:paraId="53012DA2">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仿宋_GB2312"/>
          <w:b w:val="0"/>
          <w:bCs w:val="0"/>
          <w:sz w:val="32"/>
          <w:szCs w:val="32"/>
          <w:lang w:val="en-US" w:eastAsia="zh-CN"/>
        </w:rPr>
      </w:pPr>
    </w:p>
    <w:p w14:paraId="24512EB3">
      <w:pPr>
        <w:keepNext w:val="0"/>
        <w:keepLines w:val="0"/>
        <w:pageBreakBefore w:val="0"/>
        <w:widowControl w:val="0"/>
        <w:kinsoku/>
        <w:wordWrap/>
        <w:overflowPunct/>
        <w:topLinePunct w:val="0"/>
        <w:autoSpaceDE/>
        <w:autoSpaceDN/>
        <w:bidi w:val="0"/>
        <w:adjustRightInd/>
        <w:snapToGrid/>
        <w:spacing w:line="600" w:lineRule="exact"/>
        <w:ind w:firstLine="720" w:firstLineChars="200"/>
        <w:jc w:val="center"/>
        <w:textAlignment w:val="auto"/>
        <w:rPr>
          <w:rFonts w:hint="eastAsia" w:ascii="Times New Roman" w:hAnsi="Times New Roman" w:eastAsia="华文中宋" w:cs="华文中宋"/>
          <w:b w:val="0"/>
          <w:bCs/>
          <w:i w:val="0"/>
          <w:caps w:val="0"/>
          <w:spacing w:val="0"/>
          <w:kern w:val="44"/>
          <w:sz w:val="36"/>
          <w:szCs w:val="36"/>
          <w:shd w:val="clear" w:fill="FFFFFF"/>
          <w:lang w:val="en-US" w:eastAsia="zh-CN" w:bidi="ar"/>
        </w:rPr>
      </w:pPr>
      <w:r>
        <w:rPr>
          <w:rFonts w:hint="eastAsia" w:ascii="Times New Roman" w:hAnsi="Times New Roman" w:eastAsia="华文中宋" w:cs="华文中宋"/>
          <w:b w:val="0"/>
          <w:bCs/>
          <w:i w:val="0"/>
          <w:caps w:val="0"/>
          <w:spacing w:val="0"/>
          <w:kern w:val="44"/>
          <w:sz w:val="36"/>
          <w:szCs w:val="36"/>
          <w:shd w:val="clear" w:fill="FFFFFF"/>
          <w:lang w:val="en-US" w:eastAsia="zh-CN" w:bidi="ar"/>
        </w:rPr>
        <w:t xml:space="preserve">上海浦东机场智汇港航空智能货站正式投运 </w:t>
      </w:r>
    </w:p>
    <w:p w14:paraId="26FFA52C">
      <w:pPr>
        <w:keepNext w:val="0"/>
        <w:keepLines w:val="0"/>
        <w:pageBreakBefore w:val="0"/>
        <w:widowControl w:val="0"/>
        <w:kinsoku/>
        <w:wordWrap/>
        <w:overflowPunct/>
        <w:topLinePunct w:val="0"/>
        <w:autoSpaceDE/>
        <w:autoSpaceDN/>
        <w:bidi w:val="0"/>
        <w:adjustRightInd/>
        <w:snapToGrid/>
        <w:spacing w:line="600" w:lineRule="exact"/>
        <w:ind w:firstLine="720" w:firstLineChars="200"/>
        <w:jc w:val="center"/>
        <w:textAlignment w:val="auto"/>
        <w:rPr>
          <w:rFonts w:hint="eastAsia" w:ascii="Times New Roman" w:hAnsi="Times New Roman" w:eastAsia="华文中宋" w:cs="华文中宋"/>
          <w:b w:val="0"/>
          <w:bCs/>
          <w:i w:val="0"/>
          <w:caps w:val="0"/>
          <w:spacing w:val="0"/>
          <w:kern w:val="44"/>
          <w:sz w:val="36"/>
          <w:szCs w:val="36"/>
          <w:shd w:val="clear" w:fill="FFFFFF"/>
          <w:lang w:val="en-US" w:eastAsia="zh-CN" w:bidi="ar"/>
        </w:rPr>
      </w:pPr>
      <w:r>
        <w:rPr>
          <w:rFonts w:hint="eastAsia" w:ascii="Times New Roman" w:hAnsi="Times New Roman" w:eastAsia="华文中宋" w:cs="华文中宋"/>
          <w:b w:val="0"/>
          <w:bCs/>
          <w:i w:val="0"/>
          <w:caps w:val="0"/>
          <w:spacing w:val="0"/>
          <w:kern w:val="44"/>
          <w:sz w:val="36"/>
          <w:szCs w:val="36"/>
          <w:shd w:val="clear" w:fill="FFFFFF"/>
          <w:lang w:val="en-US" w:eastAsia="zh-CN" w:bidi="ar"/>
        </w:rPr>
        <w:t>打造智慧物流新体验</w:t>
      </w:r>
    </w:p>
    <w:p w14:paraId="07138CA3">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仿宋_GB2312"/>
          <w:b w:val="0"/>
          <w:bCs w:val="0"/>
          <w:sz w:val="32"/>
          <w:szCs w:val="32"/>
          <w:lang w:val="en-US" w:eastAsia="zh-CN"/>
        </w:rPr>
      </w:pPr>
      <w:r>
        <w:rPr>
          <w:rFonts w:hint="eastAsia" w:ascii="Times New Roman" w:hAnsi="Times New Roman" w:eastAsia="仿宋_GB2312" w:cs="仿宋_GB2312"/>
          <w:b w:val="0"/>
          <w:bCs w:val="0"/>
          <w:sz w:val="32"/>
          <w:szCs w:val="32"/>
          <w:lang w:val="en-US" w:eastAsia="zh-CN"/>
        </w:rPr>
        <w:t>近日，由上海机场物流公司和东航物流公司合资建设的上海浦东机场智汇港航空智能货站（以下简称“智汇港”）正式投运。</w:t>
      </w:r>
    </w:p>
    <w:p w14:paraId="1348BBFD">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仿宋_GB2312"/>
          <w:b w:val="0"/>
          <w:bCs w:val="0"/>
          <w:sz w:val="32"/>
          <w:szCs w:val="32"/>
          <w:lang w:val="en-US" w:eastAsia="zh-CN"/>
        </w:rPr>
      </w:pPr>
      <w:r>
        <w:rPr>
          <w:rFonts w:hint="eastAsia" w:ascii="Times New Roman" w:hAnsi="Times New Roman" w:eastAsia="仿宋_GB2312" w:cs="仿宋_GB2312"/>
          <w:b w:val="0"/>
          <w:bCs w:val="0"/>
          <w:sz w:val="32"/>
          <w:szCs w:val="32"/>
          <w:lang w:val="en-US" w:eastAsia="zh-CN"/>
        </w:rPr>
        <w:t>智汇港占地22万平方米，拥有行业领先的智慧化技术体系和硬件配套设施。全链路智能作业体系上，智汇港配备75台无人搬运叉车，实现货物从收运到出库“门到门”全自动驳运。4条高速环形分拣线高效运转，单小时分拣能力突破1万件。高密度自动存取系统与RFID射频识别技术深度融合，实现货物存储、调取的全流程数字化管控，整体作业效率相较传统货站提升1倍。智汇港还拥有1.5万平方米超大规模专业冷库，能为医药、生鲜等高附加值冷链货物提供精准温控服务。站点还搭载AI智能安检系统，在筑牢安全防线的同时大幅减少货物通关时间。智汇港还实现与海关监管流程高效联动，进一步简化查验流程，缩短货物通关时间。同时，与瑞士国际空港服务有限公司深度合作，进一步发挥其覆盖全球34个国家、126座货站的市场网络。</w:t>
      </w:r>
    </w:p>
    <w:p w14:paraId="1716B8B4">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仿宋_GB2312"/>
          <w:b w:val="0"/>
          <w:bCs w:val="0"/>
          <w:sz w:val="32"/>
          <w:szCs w:val="32"/>
          <w:lang w:val="en-US" w:eastAsia="zh-CN"/>
        </w:rPr>
      </w:pPr>
      <w:r>
        <w:rPr>
          <w:rFonts w:hint="eastAsia" w:ascii="Times New Roman" w:hAnsi="Times New Roman" w:eastAsia="仿宋_GB2312" w:cs="仿宋_GB2312"/>
          <w:b w:val="0"/>
          <w:bCs w:val="0"/>
          <w:sz w:val="32"/>
          <w:szCs w:val="32"/>
          <w:lang w:val="en-US" w:eastAsia="zh-CN"/>
        </w:rPr>
        <w:t>未来，通过联动周边城市节点，智汇港将构建以上海为起点的“1小时同城配送、3小时区域覆盖、24小时全国通达、48小时全球链接”的物流网络，为上海国际货运航空枢纽建设注入新动力。（机场集团）</w:t>
      </w:r>
    </w:p>
    <w:p w14:paraId="1E1511A5">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仿宋_GB2312"/>
          <w:b w:val="0"/>
          <w:bCs w:val="0"/>
          <w:sz w:val="32"/>
          <w:szCs w:val="32"/>
          <w:lang w:val="en-US" w:eastAsia="zh-CN"/>
        </w:rPr>
      </w:pPr>
    </w:p>
    <w:p w14:paraId="76F86785">
      <w:pPr>
        <w:keepNext w:val="0"/>
        <w:keepLines w:val="0"/>
        <w:pageBreakBefore w:val="0"/>
        <w:widowControl w:val="0"/>
        <w:kinsoku/>
        <w:wordWrap/>
        <w:overflowPunct/>
        <w:topLinePunct w:val="0"/>
        <w:autoSpaceDE/>
        <w:autoSpaceDN/>
        <w:bidi w:val="0"/>
        <w:adjustRightInd/>
        <w:snapToGrid/>
        <w:spacing w:line="600" w:lineRule="exact"/>
        <w:ind w:firstLine="720" w:firstLineChars="200"/>
        <w:jc w:val="center"/>
        <w:textAlignment w:val="auto"/>
        <w:rPr>
          <w:rFonts w:hint="eastAsia" w:ascii="Times New Roman" w:hAnsi="Times New Roman" w:eastAsia="华文中宋" w:cs="华文中宋"/>
          <w:b w:val="0"/>
          <w:bCs/>
          <w:i w:val="0"/>
          <w:caps w:val="0"/>
          <w:spacing w:val="0"/>
          <w:kern w:val="44"/>
          <w:sz w:val="36"/>
          <w:szCs w:val="36"/>
          <w:shd w:val="clear" w:fill="FFFFFF"/>
          <w:lang w:val="en-US" w:eastAsia="zh-CN" w:bidi="ar"/>
        </w:rPr>
      </w:pPr>
      <w:r>
        <w:rPr>
          <w:rFonts w:hint="eastAsia" w:ascii="Times New Roman" w:hAnsi="Times New Roman" w:eastAsia="华文中宋" w:cs="华文中宋"/>
          <w:b w:val="0"/>
          <w:bCs/>
          <w:i w:val="0"/>
          <w:caps w:val="0"/>
          <w:spacing w:val="0"/>
          <w:kern w:val="44"/>
          <w:sz w:val="36"/>
          <w:szCs w:val="36"/>
          <w:shd w:val="clear" w:fill="FFFFFF"/>
          <w:lang w:val="en-US" w:eastAsia="zh-CN" w:bidi="ar"/>
        </w:rPr>
        <w:t>上海国企亮相2026上海老博会</w:t>
      </w:r>
    </w:p>
    <w:p w14:paraId="3FF0A142">
      <w:pPr>
        <w:keepNext w:val="0"/>
        <w:keepLines w:val="0"/>
        <w:pageBreakBefore w:val="0"/>
        <w:widowControl w:val="0"/>
        <w:kinsoku/>
        <w:wordWrap/>
        <w:overflowPunct/>
        <w:topLinePunct w:val="0"/>
        <w:autoSpaceDE/>
        <w:autoSpaceDN/>
        <w:bidi w:val="0"/>
        <w:adjustRightInd/>
        <w:snapToGrid/>
        <w:spacing w:line="600" w:lineRule="exact"/>
        <w:ind w:firstLine="720" w:firstLineChars="200"/>
        <w:jc w:val="center"/>
        <w:textAlignment w:val="auto"/>
        <w:rPr>
          <w:rFonts w:hint="eastAsia" w:ascii="Times New Roman" w:hAnsi="Times New Roman" w:eastAsia="华文中宋" w:cs="华文中宋"/>
          <w:b w:val="0"/>
          <w:bCs/>
          <w:i w:val="0"/>
          <w:caps w:val="0"/>
          <w:spacing w:val="0"/>
          <w:kern w:val="44"/>
          <w:sz w:val="36"/>
          <w:szCs w:val="36"/>
          <w:shd w:val="clear" w:fill="FFFFFF"/>
          <w:lang w:val="en-US" w:eastAsia="zh-CN" w:bidi="ar"/>
        </w:rPr>
      </w:pPr>
      <w:r>
        <w:rPr>
          <w:rFonts w:hint="eastAsia" w:ascii="Times New Roman" w:hAnsi="Times New Roman" w:eastAsia="华文中宋" w:cs="华文中宋"/>
          <w:b w:val="0"/>
          <w:bCs/>
          <w:i w:val="0"/>
          <w:caps w:val="0"/>
          <w:spacing w:val="0"/>
          <w:kern w:val="44"/>
          <w:sz w:val="36"/>
          <w:szCs w:val="36"/>
          <w:shd w:val="clear" w:fill="FFFFFF"/>
          <w:lang w:val="en-US" w:eastAsia="zh-CN" w:bidi="ar"/>
        </w:rPr>
        <w:t>赋能上海银发经济高质量发展</w:t>
      </w:r>
    </w:p>
    <w:p w14:paraId="5E6ACA0F">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仿宋_GB2312"/>
          <w:b w:val="0"/>
          <w:bCs w:val="0"/>
          <w:sz w:val="32"/>
          <w:szCs w:val="32"/>
          <w:lang w:val="en-US" w:eastAsia="zh-CN"/>
        </w:rPr>
      </w:pPr>
      <w:r>
        <w:rPr>
          <w:rFonts w:hint="eastAsia" w:ascii="Times New Roman" w:hAnsi="Times New Roman" w:eastAsia="仿宋_GB2312" w:cs="仿宋_GB2312"/>
          <w:b w:val="0"/>
          <w:bCs w:val="0"/>
          <w:sz w:val="32"/>
          <w:szCs w:val="32"/>
          <w:lang w:val="en-US" w:eastAsia="zh-CN"/>
        </w:rPr>
        <w:t>6月4日，2026上海国际养老、辅具及康复医疗博览会（简称“上海老博会”）在上海新国际博览中心启幕。2026上海老博会汇聚来自22个国家和地区的约680家展商，并设立了“银发生活展区”“康复辅具创新展区”“老食惠展区”“党群服务站”“福彩专区”等特色活动区，结合适老化改造、康复辅具社区租赁、老年助餐等热点政策，打造与银发族息息相关的生活场景与体验空间。百联集团、中国太保、浦发银行、上海银行、上海农商银行等上海市属国企亮相本次2026上海老博会。</w:t>
      </w:r>
    </w:p>
    <w:p w14:paraId="141A14E8">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Times New Roman" w:hAnsi="Times New Roman" w:eastAsia="仿宋_GB2312" w:cs="仿宋_GB2312"/>
          <w:b w:val="0"/>
          <w:bCs w:val="0"/>
          <w:sz w:val="32"/>
          <w:szCs w:val="32"/>
          <w:lang w:val="en-US" w:eastAsia="zh-CN"/>
        </w:rPr>
      </w:pPr>
      <w:r>
        <w:rPr>
          <w:rFonts w:hint="eastAsia" w:ascii="Times New Roman" w:hAnsi="Times New Roman" w:eastAsia="仿宋_GB2312" w:cs="仿宋_GB2312"/>
          <w:b/>
          <w:bCs/>
          <w:sz w:val="32"/>
          <w:szCs w:val="32"/>
          <w:lang w:val="en-US" w:eastAsia="zh-CN"/>
        </w:rPr>
        <w:t>百联集团：</w:t>
      </w:r>
      <w:r>
        <w:rPr>
          <w:rFonts w:hint="eastAsia" w:ascii="Times New Roman" w:hAnsi="Times New Roman" w:eastAsia="仿宋_GB2312" w:cs="仿宋_GB2312"/>
          <w:b w:val="0"/>
          <w:bCs w:val="0"/>
          <w:sz w:val="32"/>
          <w:szCs w:val="32"/>
          <w:lang w:val="en-US" w:eastAsia="zh-CN"/>
        </w:rPr>
        <w:t>携旗下百联繁花里、三联公司、好美家等多业态矩阵，围绕科技赋能康养、老字号便民、居家适老改造等板块，展示“商品+服务+场景”适老全链条供给。百联繁花里布设AI中医检测、智能辅具、陪伴机器人等数字化康养项目，将终端体验串联为全链条服务线；三联公司集聚亨达利、亨得利、吴良材、茂昌、冠龙五大老字号，开展验光配镜、钟表维保、老照片修复等惠民服务；深耕社区的好美家携手中国建设银行搭建实景养老样板间，提供旧房定制改造、毫米波健康监测及适老化专项金融服务，打造有温度的银发消费新场景。</w:t>
      </w:r>
    </w:p>
    <w:p w14:paraId="549C153B">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left"/>
        <w:textAlignment w:val="auto"/>
        <w:rPr>
          <w:rFonts w:hint="eastAsia" w:ascii="Times New Roman" w:hAnsi="Times New Roman" w:eastAsia="仿宋_GB2312" w:cs="仿宋_GB2312"/>
          <w:b w:val="0"/>
          <w:bCs w:val="0"/>
          <w:sz w:val="32"/>
          <w:szCs w:val="32"/>
          <w:lang w:val="en-US" w:eastAsia="zh-CN"/>
        </w:rPr>
      </w:pPr>
      <w:r>
        <w:rPr>
          <w:rFonts w:hint="eastAsia" w:ascii="Times New Roman" w:hAnsi="Times New Roman" w:eastAsia="仿宋_GB2312" w:cs="仿宋_GB2312"/>
          <w:b/>
          <w:bCs/>
          <w:sz w:val="32"/>
          <w:szCs w:val="32"/>
          <w:lang w:val="en-US" w:eastAsia="zh-CN"/>
        </w:rPr>
        <w:t>中国太保</w:t>
      </w:r>
      <w:r>
        <w:rPr>
          <w:rFonts w:hint="eastAsia" w:ascii="Times New Roman" w:hAnsi="Times New Roman" w:eastAsia="仿宋_GB2312" w:cs="仿宋_GB2312"/>
          <w:b w:val="0"/>
          <w:bCs w:val="0"/>
          <w:sz w:val="32"/>
          <w:szCs w:val="32"/>
          <w:lang w:val="en-US" w:eastAsia="zh-CN"/>
        </w:rPr>
        <w:t>：打造沉浸式公益展区“记忆花园·时光里”，围绕脑健康守护，构建品牌成果、科普宣教、智能体验、康养交流、怀旧疗愈、自然之境六大维度，打造一站式银发康养关爱体验空间，全方位呈现守护脑健康的温度与力量。发起设立的太保蓝公益，聚焦“一老一小”群体，以专业力量守护认知健康。品牌展示区呈现中国太保与太保蓝公益在老龄关爱领域的成果。科普认知区打造专业通俗的科普互动空间，提升全民认知障碍防控意识。智护体验区融合AI与数字化康养技术，打造沉浸式互动智慧养老体验场景。康养会客厅展示中国太保在适老化人居设计、智慧居家养老、高品质颐养社区等领域的多元康养生态。</w:t>
      </w:r>
    </w:p>
    <w:p w14:paraId="4ADC0417">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Times New Roman" w:hAnsi="Times New Roman" w:eastAsia="仿宋_GB2312" w:cs="仿宋_GB2312"/>
          <w:b w:val="0"/>
          <w:bCs w:val="0"/>
          <w:sz w:val="32"/>
          <w:szCs w:val="32"/>
          <w:lang w:val="en-US" w:eastAsia="zh-CN"/>
        </w:rPr>
      </w:pPr>
      <w:r>
        <w:rPr>
          <w:rFonts w:hint="eastAsia" w:ascii="Times New Roman" w:hAnsi="Times New Roman" w:eastAsia="仿宋_GB2312" w:cs="仿宋_GB2312"/>
          <w:b/>
          <w:bCs/>
          <w:sz w:val="32"/>
          <w:szCs w:val="32"/>
          <w:lang w:val="en-US" w:eastAsia="zh-CN"/>
        </w:rPr>
        <w:t>浦发银行</w:t>
      </w:r>
      <w:r>
        <w:rPr>
          <w:rFonts w:hint="eastAsia" w:ascii="Times New Roman" w:hAnsi="Times New Roman" w:eastAsia="仿宋_GB2312" w:cs="仿宋_GB2312"/>
          <w:b w:val="0"/>
          <w:bCs w:val="0"/>
          <w:sz w:val="32"/>
          <w:szCs w:val="32"/>
          <w:lang w:val="en-US" w:eastAsia="zh-CN"/>
        </w:rPr>
        <w:t>：紧扣“浦颐金生”品牌内核，划分“颐养老”“善规划”“惠生活”“悦健康”等多个板块，打造一站式银发服务体验空间，全方位呈现“金融+健康+生活+公益”养老金融生态圈。开幕当日浦发银行联合生态伙伴发布两项重磅创新服务：一是“意定监护+养老服务信托+养老服务机构”全链条服务模式，二是“浦颐金生养老服务生态2.0”，进一步拓宽养老金融服务边界，完善全生命周期银发服务链条。展会期间，还推出特色活动，涵盖银发微沙分享会、机器人互动体验、健康设备体验等。</w:t>
      </w:r>
    </w:p>
    <w:p w14:paraId="54D2FD09">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Times New Roman" w:hAnsi="Times New Roman" w:eastAsia="仿宋_GB2312" w:cs="仿宋_GB2312"/>
          <w:b w:val="0"/>
          <w:bCs w:val="0"/>
          <w:sz w:val="32"/>
          <w:szCs w:val="32"/>
          <w:lang w:val="en-US" w:eastAsia="zh-CN"/>
        </w:rPr>
      </w:pPr>
      <w:r>
        <w:rPr>
          <w:rFonts w:hint="eastAsia" w:ascii="Times New Roman" w:hAnsi="Times New Roman" w:eastAsia="仿宋_GB2312" w:cs="仿宋_GB2312"/>
          <w:b/>
          <w:bCs/>
          <w:sz w:val="32"/>
          <w:szCs w:val="32"/>
          <w:lang w:val="en-US" w:eastAsia="zh-CN"/>
        </w:rPr>
        <w:t>上海银行</w:t>
      </w:r>
      <w:r>
        <w:rPr>
          <w:rFonts w:hint="eastAsia" w:ascii="Times New Roman" w:hAnsi="Times New Roman" w:eastAsia="仿宋_GB2312" w:cs="仿宋_GB2312"/>
          <w:b w:val="0"/>
          <w:bCs w:val="0"/>
          <w:sz w:val="32"/>
          <w:szCs w:val="32"/>
          <w:lang w:val="en-US" w:eastAsia="zh-CN"/>
        </w:rPr>
        <w:t>：打造智能康养、休闲文娱、乐龄志愿、乐学课堂四大特色区域，配置智能机器人迎宾互动、心愿许愿墙、眼部健康检测、智能外骨骼体验等科技康养项目，复刻邮轮、航空特色场景，搭配VR云游设备，让广大长者足不出馆便能体验多元休闲乐趣。现场同步推出老字号、出行、购物、银发商店等消费惠民权益，配套体验护照集章打卡活动。同步开设邮轮出行、意定监护、中医养生、反诈安全、养生手作等美好生活工作室公益课堂，让老年观众感受有温度、可感知、可参与的养老服务新场景。</w:t>
      </w:r>
    </w:p>
    <w:p w14:paraId="5FA79A23">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Times New Roman" w:hAnsi="Times New Roman" w:eastAsia="仿宋_GB2312" w:cs="仿宋_GB2312"/>
          <w:b w:val="0"/>
          <w:bCs w:val="0"/>
          <w:sz w:val="32"/>
          <w:szCs w:val="32"/>
          <w:lang w:val="en-US" w:eastAsia="zh-CN"/>
        </w:rPr>
      </w:pPr>
      <w:r>
        <w:rPr>
          <w:rFonts w:hint="eastAsia" w:ascii="Times New Roman" w:hAnsi="Times New Roman" w:eastAsia="仿宋_GB2312" w:cs="仿宋_GB2312"/>
          <w:b/>
          <w:bCs/>
          <w:sz w:val="32"/>
          <w:szCs w:val="32"/>
          <w:lang w:val="en-US" w:eastAsia="zh-CN"/>
        </w:rPr>
        <w:t>上海农商银行：</w:t>
      </w:r>
      <w:r>
        <w:rPr>
          <w:rFonts w:hint="eastAsia" w:ascii="Times New Roman" w:hAnsi="Times New Roman" w:eastAsia="仿宋_GB2312" w:cs="仿宋_GB2312"/>
          <w:b w:val="0"/>
          <w:bCs w:val="0"/>
          <w:sz w:val="32"/>
          <w:szCs w:val="32"/>
          <w:lang w:val="en-US" w:eastAsia="zh-CN"/>
        </w:rPr>
        <w:t>以“乐逛宜居老博会，安享银龄心生活”为主题亮相。百名党员志愿者服务百辆“老友银龄专线”巴士，陪伴近5000名社区长者便捷观展，并与上海老年报推出导览地图打卡活动。展区内打造“金融服务区、安享小屋银发活动区、老年大学教学区、家事法律咨询区、健康线上问诊区”五大服务专区，提供AI中医检测、无创血糖仪体验，联合公证机构开展意定监护与财富传承咨询，以及“安享助老”打车教学等。上海农商银行还将“心家园”老年大学精品课堂手工编织、书法、摄影课等搬进现场，让长者体验“老有所学”。（百联集团、中国太保、浦发银行、上海银行、上海农商银行）</w:t>
      </w:r>
      <w:bookmarkStart w:id="0" w:name="_GoBack"/>
      <w:bookmarkEnd w:id="0"/>
    </w:p>
    <w:p w14:paraId="50D69693">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Times New Roman" w:hAnsi="Times New Roman" w:eastAsia="仿宋_GB2312" w:cs="仿宋_GB2312"/>
          <w:b w:val="0"/>
          <w:bCs w:val="0"/>
          <w:sz w:val="32"/>
          <w:szCs w:val="32"/>
          <w:lang w:val="en-US" w:eastAsia="zh-CN"/>
        </w:rPr>
      </w:pPr>
    </w:p>
    <w:sectPr>
      <w:footerReference r:id="rId3" w:type="default"/>
      <w:pgSz w:w="11906" w:h="16838"/>
      <w:pgMar w:top="2041" w:right="1531" w:bottom="2041" w:left="1531"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onotype Corsiva">
    <w:altName w:val="Mongolian Baiti"/>
    <w:panose1 w:val="03010101010201010101"/>
    <w:charset w:val="00"/>
    <w:family w:val="script"/>
    <w:pitch w:val="default"/>
    <w:sig w:usb0="00000000" w:usb1="00000000" w:usb2="00000000" w:usb3="00000000" w:csb0="2000009F" w:csb1="DFD70000"/>
  </w:font>
  <w:font w:name="方正舒体">
    <w:altName w:val="宋体"/>
    <w:panose1 w:val="02010601030101010101"/>
    <w:charset w:val="86"/>
    <w:family w:val="auto"/>
    <w:pitch w:val="default"/>
    <w:sig w:usb0="00000000" w:usb1="00000000" w:usb2="00000000" w:usb3="00000000" w:csb0="00040000" w:csb1="00000000"/>
  </w:font>
  <w:font w:name="华文行楷">
    <w:altName w:val="微软雅黑"/>
    <w:panose1 w:val="02010800040101010101"/>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Mongolian Baiti">
    <w:panose1 w:val="03000500000000000000"/>
    <w:charset w:val="00"/>
    <w:family w:val="auto"/>
    <w:pitch w:val="default"/>
    <w:sig w:usb0="80000023" w:usb1="00000000" w:usb2="00020000" w:usb3="00000000" w:csb0="00000001"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Microsoft YaHei UI">
    <w:panose1 w:val="020B0503020204020204"/>
    <w:charset w:val="86"/>
    <w:family w:val="auto"/>
    <w:pitch w:val="default"/>
    <w:sig w:usb0="80000287" w:usb1="2ACF3C50"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3F7407">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6423C4">
                          <w:pPr>
                            <w:pStyle w:val="4"/>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F6423C4">
                    <w:pPr>
                      <w:pStyle w:val="4"/>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CB97D2F"/>
    <w:multiLevelType w:val="multilevel"/>
    <w:tmpl w:val="2CB97D2F"/>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75072"/>
    <w:rsid w:val="001113BD"/>
    <w:rsid w:val="002D3C4E"/>
    <w:rsid w:val="00327393"/>
    <w:rsid w:val="00360E24"/>
    <w:rsid w:val="00510B10"/>
    <w:rsid w:val="00C17F3A"/>
    <w:rsid w:val="013F17E5"/>
    <w:rsid w:val="016C71F3"/>
    <w:rsid w:val="0189664D"/>
    <w:rsid w:val="01A22C15"/>
    <w:rsid w:val="01F114A6"/>
    <w:rsid w:val="027658DD"/>
    <w:rsid w:val="028278F1"/>
    <w:rsid w:val="029A7D90"/>
    <w:rsid w:val="02DC4B81"/>
    <w:rsid w:val="030663D5"/>
    <w:rsid w:val="031E1190"/>
    <w:rsid w:val="032F3900"/>
    <w:rsid w:val="03546191"/>
    <w:rsid w:val="03817CA8"/>
    <w:rsid w:val="038756CA"/>
    <w:rsid w:val="03A92467"/>
    <w:rsid w:val="03B5196C"/>
    <w:rsid w:val="03E348EC"/>
    <w:rsid w:val="04377285"/>
    <w:rsid w:val="04770389"/>
    <w:rsid w:val="04912ACD"/>
    <w:rsid w:val="04AF1183"/>
    <w:rsid w:val="04BB33AF"/>
    <w:rsid w:val="04C9495C"/>
    <w:rsid w:val="04EB36D1"/>
    <w:rsid w:val="04F922D8"/>
    <w:rsid w:val="04FC0987"/>
    <w:rsid w:val="05135981"/>
    <w:rsid w:val="055406CA"/>
    <w:rsid w:val="05D830A9"/>
    <w:rsid w:val="061A6B1D"/>
    <w:rsid w:val="06236B1C"/>
    <w:rsid w:val="06476169"/>
    <w:rsid w:val="06585F98"/>
    <w:rsid w:val="06593102"/>
    <w:rsid w:val="06C23411"/>
    <w:rsid w:val="06D27AF8"/>
    <w:rsid w:val="06EA7FED"/>
    <w:rsid w:val="074D53D1"/>
    <w:rsid w:val="078B6E70"/>
    <w:rsid w:val="07BB7C23"/>
    <w:rsid w:val="07BD70D6"/>
    <w:rsid w:val="07EC127F"/>
    <w:rsid w:val="07F7156F"/>
    <w:rsid w:val="086417A9"/>
    <w:rsid w:val="087C7B01"/>
    <w:rsid w:val="089F4B7E"/>
    <w:rsid w:val="08DF4414"/>
    <w:rsid w:val="08FE2188"/>
    <w:rsid w:val="09BF1E8A"/>
    <w:rsid w:val="09FC5E0B"/>
    <w:rsid w:val="0A5F5B47"/>
    <w:rsid w:val="0A876E4C"/>
    <w:rsid w:val="0A913826"/>
    <w:rsid w:val="0A9B6453"/>
    <w:rsid w:val="0AB669EE"/>
    <w:rsid w:val="0AEF0A53"/>
    <w:rsid w:val="0B0A6214"/>
    <w:rsid w:val="0B1C6262"/>
    <w:rsid w:val="0B370A42"/>
    <w:rsid w:val="0B611D50"/>
    <w:rsid w:val="0B73728A"/>
    <w:rsid w:val="0BC94856"/>
    <w:rsid w:val="0C2C7AF9"/>
    <w:rsid w:val="0C3002B5"/>
    <w:rsid w:val="0C4A717C"/>
    <w:rsid w:val="0C644B3C"/>
    <w:rsid w:val="0C6C6465"/>
    <w:rsid w:val="0C8A3029"/>
    <w:rsid w:val="0C9B1B99"/>
    <w:rsid w:val="0CA7474C"/>
    <w:rsid w:val="0CB206D4"/>
    <w:rsid w:val="0CDE6ACB"/>
    <w:rsid w:val="0D1A5D55"/>
    <w:rsid w:val="0D20553E"/>
    <w:rsid w:val="0D605732"/>
    <w:rsid w:val="0D7511DD"/>
    <w:rsid w:val="0D770F93"/>
    <w:rsid w:val="0D8C6527"/>
    <w:rsid w:val="0D8F0F85"/>
    <w:rsid w:val="0DAB087B"/>
    <w:rsid w:val="0E197DBB"/>
    <w:rsid w:val="0E456E02"/>
    <w:rsid w:val="0E653000"/>
    <w:rsid w:val="0E880933"/>
    <w:rsid w:val="0F2268F0"/>
    <w:rsid w:val="0F564C2F"/>
    <w:rsid w:val="103709CC"/>
    <w:rsid w:val="103D2D56"/>
    <w:rsid w:val="1054157E"/>
    <w:rsid w:val="108D2888"/>
    <w:rsid w:val="10B169D0"/>
    <w:rsid w:val="10D8779B"/>
    <w:rsid w:val="11342C8E"/>
    <w:rsid w:val="119333A6"/>
    <w:rsid w:val="119D61A1"/>
    <w:rsid w:val="11C326E3"/>
    <w:rsid w:val="11EE117E"/>
    <w:rsid w:val="124F7E3E"/>
    <w:rsid w:val="126A3748"/>
    <w:rsid w:val="129A71A6"/>
    <w:rsid w:val="132B63AE"/>
    <w:rsid w:val="134523ED"/>
    <w:rsid w:val="13640BA1"/>
    <w:rsid w:val="13833F28"/>
    <w:rsid w:val="13A55C08"/>
    <w:rsid w:val="13D179D6"/>
    <w:rsid w:val="13D54BBD"/>
    <w:rsid w:val="14415B49"/>
    <w:rsid w:val="14663EA8"/>
    <w:rsid w:val="14701DC1"/>
    <w:rsid w:val="14A23DD3"/>
    <w:rsid w:val="14CE54A9"/>
    <w:rsid w:val="14EF6EE8"/>
    <w:rsid w:val="14FC1AFD"/>
    <w:rsid w:val="14FC267E"/>
    <w:rsid w:val="151B6B0E"/>
    <w:rsid w:val="15386004"/>
    <w:rsid w:val="15491E75"/>
    <w:rsid w:val="15582931"/>
    <w:rsid w:val="158D3702"/>
    <w:rsid w:val="16A13043"/>
    <w:rsid w:val="16E72946"/>
    <w:rsid w:val="16F947A3"/>
    <w:rsid w:val="17437AF2"/>
    <w:rsid w:val="175F5A57"/>
    <w:rsid w:val="176D36C6"/>
    <w:rsid w:val="177E5132"/>
    <w:rsid w:val="17EE3682"/>
    <w:rsid w:val="18CE34D3"/>
    <w:rsid w:val="18CE5C46"/>
    <w:rsid w:val="18FA6A3B"/>
    <w:rsid w:val="192763CA"/>
    <w:rsid w:val="199C0963"/>
    <w:rsid w:val="1A061820"/>
    <w:rsid w:val="1A1573E9"/>
    <w:rsid w:val="1A7208D9"/>
    <w:rsid w:val="1AAE449B"/>
    <w:rsid w:val="1AB64BE3"/>
    <w:rsid w:val="1B19247D"/>
    <w:rsid w:val="1B1FCF3A"/>
    <w:rsid w:val="1B3721C8"/>
    <w:rsid w:val="1B39740C"/>
    <w:rsid w:val="1B486183"/>
    <w:rsid w:val="1B927DD1"/>
    <w:rsid w:val="1BBC7A8D"/>
    <w:rsid w:val="1BCF2B71"/>
    <w:rsid w:val="1BF47218"/>
    <w:rsid w:val="1BF754B3"/>
    <w:rsid w:val="1C036557"/>
    <w:rsid w:val="1C16002F"/>
    <w:rsid w:val="1C263E88"/>
    <w:rsid w:val="1C2761BC"/>
    <w:rsid w:val="1C6D06D7"/>
    <w:rsid w:val="1C6E39C8"/>
    <w:rsid w:val="1C965384"/>
    <w:rsid w:val="1CEF74C6"/>
    <w:rsid w:val="1D374356"/>
    <w:rsid w:val="1D3A0284"/>
    <w:rsid w:val="1DCB535E"/>
    <w:rsid w:val="1DFFB3F8"/>
    <w:rsid w:val="1E2E78B2"/>
    <w:rsid w:val="1E847F11"/>
    <w:rsid w:val="1E8B5B37"/>
    <w:rsid w:val="1EEA4844"/>
    <w:rsid w:val="1F010FC2"/>
    <w:rsid w:val="1F114779"/>
    <w:rsid w:val="1F136AA8"/>
    <w:rsid w:val="1F9820A7"/>
    <w:rsid w:val="1FB92A97"/>
    <w:rsid w:val="1FEB3581"/>
    <w:rsid w:val="201B5F07"/>
    <w:rsid w:val="20435030"/>
    <w:rsid w:val="20BE2FD2"/>
    <w:rsid w:val="20D75279"/>
    <w:rsid w:val="20EE77A3"/>
    <w:rsid w:val="20F052F3"/>
    <w:rsid w:val="20F0554C"/>
    <w:rsid w:val="21120CF6"/>
    <w:rsid w:val="213845A4"/>
    <w:rsid w:val="21E55FC7"/>
    <w:rsid w:val="220E3E9E"/>
    <w:rsid w:val="221B2DED"/>
    <w:rsid w:val="22237360"/>
    <w:rsid w:val="22453160"/>
    <w:rsid w:val="22AD4B1E"/>
    <w:rsid w:val="22CE5F9A"/>
    <w:rsid w:val="22E276E2"/>
    <w:rsid w:val="22E8419D"/>
    <w:rsid w:val="22F938B0"/>
    <w:rsid w:val="23321FDB"/>
    <w:rsid w:val="23A93537"/>
    <w:rsid w:val="23AB395A"/>
    <w:rsid w:val="23AD1279"/>
    <w:rsid w:val="23E8005F"/>
    <w:rsid w:val="23FA0237"/>
    <w:rsid w:val="23FC3FAF"/>
    <w:rsid w:val="24194B61"/>
    <w:rsid w:val="2428282F"/>
    <w:rsid w:val="243C31D2"/>
    <w:rsid w:val="244E64CE"/>
    <w:rsid w:val="24575689"/>
    <w:rsid w:val="249D327E"/>
    <w:rsid w:val="24DE25E6"/>
    <w:rsid w:val="24E44819"/>
    <w:rsid w:val="24F627AC"/>
    <w:rsid w:val="24FA29B1"/>
    <w:rsid w:val="25504BD5"/>
    <w:rsid w:val="25BD32CA"/>
    <w:rsid w:val="25C05F54"/>
    <w:rsid w:val="25C62619"/>
    <w:rsid w:val="25D250E6"/>
    <w:rsid w:val="25D83FDE"/>
    <w:rsid w:val="26086C3B"/>
    <w:rsid w:val="263435E5"/>
    <w:rsid w:val="263D3F96"/>
    <w:rsid w:val="26547924"/>
    <w:rsid w:val="266126EB"/>
    <w:rsid w:val="268A5833"/>
    <w:rsid w:val="26991969"/>
    <w:rsid w:val="26C36002"/>
    <w:rsid w:val="27CE6E7A"/>
    <w:rsid w:val="281E2746"/>
    <w:rsid w:val="28382332"/>
    <w:rsid w:val="285F30B0"/>
    <w:rsid w:val="286F1064"/>
    <w:rsid w:val="28812400"/>
    <w:rsid w:val="28884063"/>
    <w:rsid w:val="28CE5BC4"/>
    <w:rsid w:val="28DA6C3F"/>
    <w:rsid w:val="29143B49"/>
    <w:rsid w:val="299148F9"/>
    <w:rsid w:val="299E220B"/>
    <w:rsid w:val="29AC683E"/>
    <w:rsid w:val="2A360F85"/>
    <w:rsid w:val="2A5D464D"/>
    <w:rsid w:val="2A75410F"/>
    <w:rsid w:val="2A880E1D"/>
    <w:rsid w:val="2AA34250"/>
    <w:rsid w:val="2AA358A3"/>
    <w:rsid w:val="2AAA6513"/>
    <w:rsid w:val="2AB54EB7"/>
    <w:rsid w:val="2AFC6642"/>
    <w:rsid w:val="2B20653D"/>
    <w:rsid w:val="2B603794"/>
    <w:rsid w:val="2C1B0D4A"/>
    <w:rsid w:val="2C243741"/>
    <w:rsid w:val="2C5D1D8D"/>
    <w:rsid w:val="2D6E108A"/>
    <w:rsid w:val="2D875248"/>
    <w:rsid w:val="2D90508A"/>
    <w:rsid w:val="2D922480"/>
    <w:rsid w:val="2DE85FF2"/>
    <w:rsid w:val="2DF126AA"/>
    <w:rsid w:val="2DFA14E5"/>
    <w:rsid w:val="2F0B154A"/>
    <w:rsid w:val="2F6E62BE"/>
    <w:rsid w:val="2F9B28CE"/>
    <w:rsid w:val="2FAC6C2C"/>
    <w:rsid w:val="2FCA1B7F"/>
    <w:rsid w:val="2FFD8E40"/>
    <w:rsid w:val="300441D0"/>
    <w:rsid w:val="30347592"/>
    <w:rsid w:val="30470360"/>
    <w:rsid w:val="30586A11"/>
    <w:rsid w:val="306B6744"/>
    <w:rsid w:val="30C96FC7"/>
    <w:rsid w:val="30CD0B73"/>
    <w:rsid w:val="30E42053"/>
    <w:rsid w:val="30FF0F4F"/>
    <w:rsid w:val="31045B89"/>
    <w:rsid w:val="31445AD2"/>
    <w:rsid w:val="3183186B"/>
    <w:rsid w:val="31A939D7"/>
    <w:rsid w:val="31E42682"/>
    <w:rsid w:val="320355CD"/>
    <w:rsid w:val="32201EB1"/>
    <w:rsid w:val="32366D6B"/>
    <w:rsid w:val="32454D73"/>
    <w:rsid w:val="328A6C2A"/>
    <w:rsid w:val="32C57C62"/>
    <w:rsid w:val="33194429"/>
    <w:rsid w:val="331C5AD4"/>
    <w:rsid w:val="33572580"/>
    <w:rsid w:val="33576588"/>
    <w:rsid w:val="339C6957"/>
    <w:rsid w:val="33A82B67"/>
    <w:rsid w:val="33AD61A9"/>
    <w:rsid w:val="33B67924"/>
    <w:rsid w:val="33B76CFF"/>
    <w:rsid w:val="34495732"/>
    <w:rsid w:val="34700D72"/>
    <w:rsid w:val="34916A44"/>
    <w:rsid w:val="34E70363"/>
    <w:rsid w:val="35016ED2"/>
    <w:rsid w:val="3502780C"/>
    <w:rsid w:val="35566C29"/>
    <w:rsid w:val="35BC359E"/>
    <w:rsid w:val="35C97A69"/>
    <w:rsid w:val="3604551F"/>
    <w:rsid w:val="3644480A"/>
    <w:rsid w:val="36541A28"/>
    <w:rsid w:val="365841AE"/>
    <w:rsid w:val="366D26F8"/>
    <w:rsid w:val="367621AC"/>
    <w:rsid w:val="36B670C2"/>
    <w:rsid w:val="36E032BC"/>
    <w:rsid w:val="370276D6"/>
    <w:rsid w:val="37042369"/>
    <w:rsid w:val="37E56DDC"/>
    <w:rsid w:val="37EA0060"/>
    <w:rsid w:val="380354B4"/>
    <w:rsid w:val="381274A5"/>
    <w:rsid w:val="38211DDE"/>
    <w:rsid w:val="38257DE4"/>
    <w:rsid w:val="38353A8A"/>
    <w:rsid w:val="38413B3E"/>
    <w:rsid w:val="384D4981"/>
    <w:rsid w:val="38502041"/>
    <w:rsid w:val="38532E42"/>
    <w:rsid w:val="385828C1"/>
    <w:rsid w:val="386D5023"/>
    <w:rsid w:val="3874481B"/>
    <w:rsid w:val="390F1A9A"/>
    <w:rsid w:val="396D7564"/>
    <w:rsid w:val="39934616"/>
    <w:rsid w:val="3A0D7142"/>
    <w:rsid w:val="3A3951BD"/>
    <w:rsid w:val="3A794498"/>
    <w:rsid w:val="3AC80191"/>
    <w:rsid w:val="3AD12EA7"/>
    <w:rsid w:val="3B0B653D"/>
    <w:rsid w:val="3B1743D8"/>
    <w:rsid w:val="3B644241"/>
    <w:rsid w:val="3BC47ED3"/>
    <w:rsid w:val="3BDD0772"/>
    <w:rsid w:val="3C570FBE"/>
    <w:rsid w:val="3C7C3A87"/>
    <w:rsid w:val="3CFC187D"/>
    <w:rsid w:val="3D0D1022"/>
    <w:rsid w:val="3D72154A"/>
    <w:rsid w:val="3DB04ECE"/>
    <w:rsid w:val="3DBFDC0A"/>
    <w:rsid w:val="3DE17BAA"/>
    <w:rsid w:val="3E151A9D"/>
    <w:rsid w:val="3E1F291C"/>
    <w:rsid w:val="3E431692"/>
    <w:rsid w:val="3E432A93"/>
    <w:rsid w:val="3E6E56EE"/>
    <w:rsid w:val="3E9E05F6"/>
    <w:rsid w:val="3ECA79FB"/>
    <w:rsid w:val="3EEC4B49"/>
    <w:rsid w:val="3F7809C4"/>
    <w:rsid w:val="3FBE399E"/>
    <w:rsid w:val="3FC52998"/>
    <w:rsid w:val="3FCF3ECE"/>
    <w:rsid w:val="3FFB4CC3"/>
    <w:rsid w:val="40414DCB"/>
    <w:rsid w:val="40520D87"/>
    <w:rsid w:val="414032D5"/>
    <w:rsid w:val="41943621"/>
    <w:rsid w:val="419C2362"/>
    <w:rsid w:val="41E501B8"/>
    <w:rsid w:val="42427904"/>
    <w:rsid w:val="428002FC"/>
    <w:rsid w:val="42815953"/>
    <w:rsid w:val="4284213D"/>
    <w:rsid w:val="429A4C67"/>
    <w:rsid w:val="42C615B8"/>
    <w:rsid w:val="42E3376C"/>
    <w:rsid w:val="42F41DA1"/>
    <w:rsid w:val="436B0CCB"/>
    <w:rsid w:val="436D5ED7"/>
    <w:rsid w:val="43BD286C"/>
    <w:rsid w:val="443D2FA6"/>
    <w:rsid w:val="44955C03"/>
    <w:rsid w:val="44A4014A"/>
    <w:rsid w:val="44A825EB"/>
    <w:rsid w:val="44B33264"/>
    <w:rsid w:val="45260A34"/>
    <w:rsid w:val="453F3821"/>
    <w:rsid w:val="45457849"/>
    <w:rsid w:val="454825B1"/>
    <w:rsid w:val="45811D29"/>
    <w:rsid w:val="459C6DF2"/>
    <w:rsid w:val="45CA13BF"/>
    <w:rsid w:val="45F07FE8"/>
    <w:rsid w:val="46AE491A"/>
    <w:rsid w:val="46DF329C"/>
    <w:rsid w:val="46DF70EC"/>
    <w:rsid w:val="471B22A1"/>
    <w:rsid w:val="47295937"/>
    <w:rsid w:val="474A4194"/>
    <w:rsid w:val="475FA5FB"/>
    <w:rsid w:val="47A04ACD"/>
    <w:rsid w:val="47B55DC2"/>
    <w:rsid w:val="47B80ECF"/>
    <w:rsid w:val="47BE64C5"/>
    <w:rsid w:val="47BE73FC"/>
    <w:rsid w:val="47BF204E"/>
    <w:rsid w:val="47EE1F3B"/>
    <w:rsid w:val="481E3C44"/>
    <w:rsid w:val="483B7A14"/>
    <w:rsid w:val="484334C8"/>
    <w:rsid w:val="48473501"/>
    <w:rsid w:val="48603129"/>
    <w:rsid w:val="486D017A"/>
    <w:rsid w:val="48AD6E5F"/>
    <w:rsid w:val="48AE4977"/>
    <w:rsid w:val="48D013E2"/>
    <w:rsid w:val="48E93EF5"/>
    <w:rsid w:val="498E506C"/>
    <w:rsid w:val="49A33B39"/>
    <w:rsid w:val="49AB603B"/>
    <w:rsid w:val="49AC4C71"/>
    <w:rsid w:val="49B540C7"/>
    <w:rsid w:val="49D32778"/>
    <w:rsid w:val="4A9B4993"/>
    <w:rsid w:val="4ADC0B7C"/>
    <w:rsid w:val="4AFF47E8"/>
    <w:rsid w:val="4B306168"/>
    <w:rsid w:val="4B352E5D"/>
    <w:rsid w:val="4B58282B"/>
    <w:rsid w:val="4B69167A"/>
    <w:rsid w:val="4BB40B47"/>
    <w:rsid w:val="4BB77AB2"/>
    <w:rsid w:val="4BBF1503"/>
    <w:rsid w:val="4C4874E2"/>
    <w:rsid w:val="4C8B19C3"/>
    <w:rsid w:val="4D0D08A1"/>
    <w:rsid w:val="4D225F85"/>
    <w:rsid w:val="4D252766"/>
    <w:rsid w:val="4D4C611D"/>
    <w:rsid w:val="4DBB07BE"/>
    <w:rsid w:val="4E097A0F"/>
    <w:rsid w:val="4E2579AB"/>
    <w:rsid w:val="4E8812BF"/>
    <w:rsid w:val="4E8E7B60"/>
    <w:rsid w:val="4ECC7CA4"/>
    <w:rsid w:val="4EDA1F52"/>
    <w:rsid w:val="4EE02326"/>
    <w:rsid w:val="4F0C314C"/>
    <w:rsid w:val="4F3979C7"/>
    <w:rsid w:val="4F9675EC"/>
    <w:rsid w:val="4FB07878"/>
    <w:rsid w:val="4FC64420"/>
    <w:rsid w:val="50C10927"/>
    <w:rsid w:val="511F2F07"/>
    <w:rsid w:val="513427F7"/>
    <w:rsid w:val="51387B25"/>
    <w:rsid w:val="514D7D1E"/>
    <w:rsid w:val="516E09DF"/>
    <w:rsid w:val="51962A9D"/>
    <w:rsid w:val="519A433C"/>
    <w:rsid w:val="51D22153"/>
    <w:rsid w:val="51FF7611"/>
    <w:rsid w:val="52410C5B"/>
    <w:rsid w:val="524D6E98"/>
    <w:rsid w:val="52606A94"/>
    <w:rsid w:val="52A50EEF"/>
    <w:rsid w:val="52CA50F4"/>
    <w:rsid w:val="52F43F1F"/>
    <w:rsid w:val="5327118D"/>
    <w:rsid w:val="53281484"/>
    <w:rsid w:val="5354229B"/>
    <w:rsid w:val="5373420A"/>
    <w:rsid w:val="5399567A"/>
    <w:rsid w:val="54036BD4"/>
    <w:rsid w:val="549D6B02"/>
    <w:rsid w:val="54AD082A"/>
    <w:rsid w:val="54B659A7"/>
    <w:rsid w:val="54BE5EE0"/>
    <w:rsid w:val="5511700B"/>
    <w:rsid w:val="551C47BE"/>
    <w:rsid w:val="55374EF1"/>
    <w:rsid w:val="55674DA8"/>
    <w:rsid w:val="55753A7D"/>
    <w:rsid w:val="55780E38"/>
    <w:rsid w:val="55804813"/>
    <w:rsid w:val="55C20305"/>
    <w:rsid w:val="55D83684"/>
    <w:rsid w:val="55FC5C1D"/>
    <w:rsid w:val="55FF5BE7"/>
    <w:rsid w:val="56586774"/>
    <w:rsid w:val="5673586F"/>
    <w:rsid w:val="56A1616C"/>
    <w:rsid w:val="57336597"/>
    <w:rsid w:val="578472E4"/>
    <w:rsid w:val="57EC6503"/>
    <w:rsid w:val="580C1D0B"/>
    <w:rsid w:val="583C439E"/>
    <w:rsid w:val="586027F4"/>
    <w:rsid w:val="58AD2CC2"/>
    <w:rsid w:val="58C70577"/>
    <w:rsid w:val="590B08CA"/>
    <w:rsid w:val="593432C8"/>
    <w:rsid w:val="59741916"/>
    <w:rsid w:val="598D0FDE"/>
    <w:rsid w:val="59D708D6"/>
    <w:rsid w:val="5A3E1FBA"/>
    <w:rsid w:val="5A655C07"/>
    <w:rsid w:val="5A762D42"/>
    <w:rsid w:val="5A8262B5"/>
    <w:rsid w:val="5A831CAF"/>
    <w:rsid w:val="5AA73C6B"/>
    <w:rsid w:val="5AB50FC1"/>
    <w:rsid w:val="5AB741C7"/>
    <w:rsid w:val="5AF90B79"/>
    <w:rsid w:val="5B7143C7"/>
    <w:rsid w:val="5B7C0F56"/>
    <w:rsid w:val="5BBE3AFE"/>
    <w:rsid w:val="5C1967A5"/>
    <w:rsid w:val="5C1D6295"/>
    <w:rsid w:val="5C246971"/>
    <w:rsid w:val="5C3E0D4F"/>
    <w:rsid w:val="5C4E0C1B"/>
    <w:rsid w:val="5C5C0361"/>
    <w:rsid w:val="5C7E2B2D"/>
    <w:rsid w:val="5C964917"/>
    <w:rsid w:val="5CD1185B"/>
    <w:rsid w:val="5CFC28FC"/>
    <w:rsid w:val="5D294A0E"/>
    <w:rsid w:val="5E2561F1"/>
    <w:rsid w:val="5E81526D"/>
    <w:rsid w:val="5E815FA5"/>
    <w:rsid w:val="5EA11DC5"/>
    <w:rsid w:val="5EB7B44D"/>
    <w:rsid w:val="5EC82FEA"/>
    <w:rsid w:val="5EF84D97"/>
    <w:rsid w:val="5F552451"/>
    <w:rsid w:val="5F653658"/>
    <w:rsid w:val="5F824661"/>
    <w:rsid w:val="5F9525E6"/>
    <w:rsid w:val="5FDD7713"/>
    <w:rsid w:val="5FFC403D"/>
    <w:rsid w:val="600F4147"/>
    <w:rsid w:val="60B13450"/>
    <w:rsid w:val="60B43F73"/>
    <w:rsid w:val="60B74988"/>
    <w:rsid w:val="60D30A5C"/>
    <w:rsid w:val="60D809DC"/>
    <w:rsid w:val="60F96E54"/>
    <w:rsid w:val="610E77EE"/>
    <w:rsid w:val="616E1356"/>
    <w:rsid w:val="618741B1"/>
    <w:rsid w:val="61A24FB0"/>
    <w:rsid w:val="61E51DE2"/>
    <w:rsid w:val="62126170"/>
    <w:rsid w:val="625B3673"/>
    <w:rsid w:val="629D6F74"/>
    <w:rsid w:val="62AA45FB"/>
    <w:rsid w:val="63215D62"/>
    <w:rsid w:val="6328082B"/>
    <w:rsid w:val="632E5AFC"/>
    <w:rsid w:val="635F7193"/>
    <w:rsid w:val="637C5F97"/>
    <w:rsid w:val="63BF0791"/>
    <w:rsid w:val="63C012CD"/>
    <w:rsid w:val="63D60996"/>
    <w:rsid w:val="63E7059E"/>
    <w:rsid w:val="63EA73A4"/>
    <w:rsid w:val="63F20B51"/>
    <w:rsid w:val="64202DC6"/>
    <w:rsid w:val="64671D6D"/>
    <w:rsid w:val="6496118C"/>
    <w:rsid w:val="64B97A35"/>
    <w:rsid w:val="64BA03E3"/>
    <w:rsid w:val="64D0468F"/>
    <w:rsid w:val="64F425BA"/>
    <w:rsid w:val="653528A1"/>
    <w:rsid w:val="65624D19"/>
    <w:rsid w:val="65F067C8"/>
    <w:rsid w:val="669E7A57"/>
    <w:rsid w:val="66CD28BF"/>
    <w:rsid w:val="66E150D5"/>
    <w:rsid w:val="67B83316"/>
    <w:rsid w:val="67CB129B"/>
    <w:rsid w:val="67E265E5"/>
    <w:rsid w:val="67F85E08"/>
    <w:rsid w:val="68364B42"/>
    <w:rsid w:val="683B486A"/>
    <w:rsid w:val="687375F3"/>
    <w:rsid w:val="68E24AEE"/>
    <w:rsid w:val="68E33C00"/>
    <w:rsid w:val="68F91E38"/>
    <w:rsid w:val="68FC3BC1"/>
    <w:rsid w:val="69201173"/>
    <w:rsid w:val="694E2184"/>
    <w:rsid w:val="695B0665"/>
    <w:rsid w:val="6A040C86"/>
    <w:rsid w:val="6A350EF2"/>
    <w:rsid w:val="6A4C294C"/>
    <w:rsid w:val="6A4E1D0F"/>
    <w:rsid w:val="6A8917B4"/>
    <w:rsid w:val="6A8B4D12"/>
    <w:rsid w:val="6AE605AD"/>
    <w:rsid w:val="6B142D29"/>
    <w:rsid w:val="6B8A6C42"/>
    <w:rsid w:val="6B8E2D0B"/>
    <w:rsid w:val="6BAF51BC"/>
    <w:rsid w:val="6C05307F"/>
    <w:rsid w:val="6CEE4D83"/>
    <w:rsid w:val="6D262AD0"/>
    <w:rsid w:val="6D9739CD"/>
    <w:rsid w:val="6DA22A9E"/>
    <w:rsid w:val="6DA531CF"/>
    <w:rsid w:val="6DB30807"/>
    <w:rsid w:val="6E113780"/>
    <w:rsid w:val="6E310D05"/>
    <w:rsid w:val="6E3D4575"/>
    <w:rsid w:val="6E934195"/>
    <w:rsid w:val="6F033E9E"/>
    <w:rsid w:val="6F51552C"/>
    <w:rsid w:val="6F524050"/>
    <w:rsid w:val="6F675DD1"/>
    <w:rsid w:val="6F814088"/>
    <w:rsid w:val="6FFB6495"/>
    <w:rsid w:val="70073196"/>
    <w:rsid w:val="700C41FF"/>
    <w:rsid w:val="703D244F"/>
    <w:rsid w:val="70590FDD"/>
    <w:rsid w:val="706F478E"/>
    <w:rsid w:val="70875F7B"/>
    <w:rsid w:val="70AB487B"/>
    <w:rsid w:val="70BC0FD8"/>
    <w:rsid w:val="71265794"/>
    <w:rsid w:val="71336CF5"/>
    <w:rsid w:val="713A4CEE"/>
    <w:rsid w:val="71C50B09"/>
    <w:rsid w:val="721675B7"/>
    <w:rsid w:val="721B2E1F"/>
    <w:rsid w:val="72245452"/>
    <w:rsid w:val="722D770A"/>
    <w:rsid w:val="72634A56"/>
    <w:rsid w:val="726E1E1F"/>
    <w:rsid w:val="72B5493F"/>
    <w:rsid w:val="72DF5BFA"/>
    <w:rsid w:val="7300449D"/>
    <w:rsid w:val="73724CC1"/>
    <w:rsid w:val="737C3591"/>
    <w:rsid w:val="73981936"/>
    <w:rsid w:val="73A94138"/>
    <w:rsid w:val="73AF2E6B"/>
    <w:rsid w:val="73EA4857"/>
    <w:rsid w:val="74100271"/>
    <w:rsid w:val="741D504A"/>
    <w:rsid w:val="743E4BA3"/>
    <w:rsid w:val="7457323E"/>
    <w:rsid w:val="749F4FD0"/>
    <w:rsid w:val="74A013B9"/>
    <w:rsid w:val="74AA048A"/>
    <w:rsid w:val="75D95C56"/>
    <w:rsid w:val="75E0564B"/>
    <w:rsid w:val="75F47711"/>
    <w:rsid w:val="760B6A7A"/>
    <w:rsid w:val="761262E7"/>
    <w:rsid w:val="764448FD"/>
    <w:rsid w:val="764D65FB"/>
    <w:rsid w:val="767825EE"/>
    <w:rsid w:val="76856EE4"/>
    <w:rsid w:val="769C30B7"/>
    <w:rsid w:val="76FA5181"/>
    <w:rsid w:val="773F18AD"/>
    <w:rsid w:val="774E700A"/>
    <w:rsid w:val="77734DE4"/>
    <w:rsid w:val="77866F8C"/>
    <w:rsid w:val="78054355"/>
    <w:rsid w:val="780659D7"/>
    <w:rsid w:val="788334CC"/>
    <w:rsid w:val="788976F0"/>
    <w:rsid w:val="788B3CBB"/>
    <w:rsid w:val="788D7EA7"/>
    <w:rsid w:val="78C73DB8"/>
    <w:rsid w:val="792A1B99"/>
    <w:rsid w:val="792E168A"/>
    <w:rsid w:val="79EF8EE7"/>
    <w:rsid w:val="79F16039"/>
    <w:rsid w:val="7A4724A9"/>
    <w:rsid w:val="7A5A2966"/>
    <w:rsid w:val="7A6730A5"/>
    <w:rsid w:val="7A6D6BEC"/>
    <w:rsid w:val="7AD63D87"/>
    <w:rsid w:val="7B0D76A7"/>
    <w:rsid w:val="7B260BA9"/>
    <w:rsid w:val="7B362A78"/>
    <w:rsid w:val="7B622622"/>
    <w:rsid w:val="7B791E2B"/>
    <w:rsid w:val="7B856B52"/>
    <w:rsid w:val="7B8819FF"/>
    <w:rsid w:val="7B8A016D"/>
    <w:rsid w:val="7B8D45BA"/>
    <w:rsid w:val="7B900EAA"/>
    <w:rsid w:val="7BCD5EC8"/>
    <w:rsid w:val="7C1F03DB"/>
    <w:rsid w:val="7C211BE0"/>
    <w:rsid w:val="7C2514B8"/>
    <w:rsid w:val="7C7F3FAA"/>
    <w:rsid w:val="7CA93A66"/>
    <w:rsid w:val="7CD3334B"/>
    <w:rsid w:val="7CD767BD"/>
    <w:rsid w:val="7D123AB2"/>
    <w:rsid w:val="7D170C92"/>
    <w:rsid w:val="7DC40BF3"/>
    <w:rsid w:val="7DD24CD9"/>
    <w:rsid w:val="7DED3A25"/>
    <w:rsid w:val="7DFA4230"/>
    <w:rsid w:val="7EC30AC6"/>
    <w:rsid w:val="7EF74642"/>
    <w:rsid w:val="7EFF6B81"/>
    <w:rsid w:val="7F3A3878"/>
    <w:rsid w:val="7F565B5F"/>
    <w:rsid w:val="7F5B6984"/>
    <w:rsid w:val="7F61279E"/>
    <w:rsid w:val="7FA466ED"/>
    <w:rsid w:val="7FCE327F"/>
    <w:rsid w:val="DDD7BFD8"/>
    <w:rsid w:val="DF1B1DDC"/>
    <w:rsid w:val="F7EF76BD"/>
    <w:rsid w:val="FDE7BC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 w:type="character" w:styleId="10">
    <w:name w:val="Emphasis"/>
    <w:basedOn w:val="8"/>
    <w:qFormat/>
    <w:uiPriority w:val="0"/>
    <w:rPr>
      <w:i/>
    </w:rPr>
  </w:style>
  <w:style w:type="character" w:styleId="11">
    <w:name w:val="Hyperlink"/>
    <w:basedOn w:val="8"/>
    <w:qFormat/>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5120</Words>
  <Characters>5207</Characters>
  <Lines>0</Lines>
  <Paragraphs>0</Paragraphs>
  <TotalTime>1</TotalTime>
  <ScaleCrop>false</ScaleCrop>
  <LinksUpToDate>false</LinksUpToDate>
  <CharactersWithSpaces>5220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2025-11-23T22:51:00Z</dcterms:created>
  <dc:creator>user</dc:creator>
  <cp:lastModifiedBy>尤丹丹</cp:lastModifiedBy>
  <cp:lastPrinted>2025-12-20T16:38:00Z</cp:lastPrinted>
  <dcterms:modified xsi:type="dcterms:W3CDTF">2026-06-16T09:53:15Z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KSOTemplateDocerSaveRecord">
    <vt:lpwstr>eyJoZGlkIjoiY2FkNWQ4Y2E3NTdiNGJiZDFkNDY4OWU0NzFjYWFhZTAiLCJ1c2VySWQiOiI0MzYzMDI1NTAifQ==</vt:lpwstr>
  </property>
  <property fmtid="{D5CDD505-2E9C-101B-9397-08002B2CF9AE}" pid="4" name="ICV">
    <vt:lpwstr>B2E04906F4E8D4614CD4A7696D7A9F9C</vt:lpwstr>
  </property>
</Properties>
</file>